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800"/>
        <w:gridCol w:w="7038"/>
        <w:gridCol w:w="222"/>
      </w:tblGrid>
      <w:tr w:rsidR="004B1672" w14:paraId="5D6168ED" w14:textId="77777777" w:rsidTr="00BB0D73">
        <w:trPr>
          <w:trHeight w:val="1266"/>
        </w:trPr>
        <w:tc>
          <w:tcPr>
            <w:tcW w:w="10008" w:type="dxa"/>
            <w:gridSpan w:val="3"/>
          </w:tcPr>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850"/>
            </w:tblGrid>
            <w:tr w:rsidR="004B1672" w:rsidRPr="00290D8D" w14:paraId="5D656192" w14:textId="77777777" w:rsidTr="006F2128">
              <w:trPr>
                <w:trHeight w:val="1266"/>
              </w:trPr>
              <w:tc>
                <w:tcPr>
                  <w:tcW w:w="3942" w:type="dxa"/>
                  <w:vAlign w:val="center"/>
                </w:tcPr>
                <w:p w14:paraId="30F5D25A" w14:textId="43C9DF2D" w:rsidR="004B1672" w:rsidRPr="0004544F" w:rsidRDefault="006A161A" w:rsidP="006A161A">
                  <w:pPr>
                    <w:jc w:val="center"/>
                    <w:rPr>
                      <w:rFonts w:ascii="Times New Roman" w:hAnsi="Times New Roman"/>
                      <w:b/>
                      <w:bCs/>
                    </w:rPr>
                  </w:pPr>
                  <w:r w:rsidRPr="0004544F">
                    <w:rPr>
                      <w:rFonts w:ascii="Times New Roman" w:hAnsi="Times New Roman"/>
                      <w:b/>
                      <w:bCs/>
                    </w:rPr>
                    <w:t>UỶ BAN NHÂN DÂN</w:t>
                  </w:r>
                </w:p>
                <w:p w14:paraId="00B8DB41" w14:textId="64736417" w:rsidR="006A161A" w:rsidRPr="0004544F" w:rsidRDefault="0004544F" w:rsidP="006A161A">
                  <w:pPr>
                    <w:jc w:val="center"/>
                    <w:rPr>
                      <w:rFonts w:ascii="Times New Roman" w:hAnsi="Times New Roman"/>
                      <w:b/>
                      <w:bCs/>
                    </w:rPr>
                  </w:pPr>
                  <w:r w:rsidRPr="00290D8D">
                    <w:rPr>
                      <w:noProof/>
                      <w:sz w:val="26"/>
                      <w:szCs w:val="26"/>
                    </w:rPr>
                    <mc:AlternateContent>
                      <mc:Choice Requires="wps">
                        <w:drawing>
                          <wp:anchor distT="0" distB="0" distL="114300" distR="114300" simplePos="0" relativeHeight="251660288" behindDoc="0" locked="0" layoutInCell="1" allowOverlap="1" wp14:anchorId="1742ED9A" wp14:editId="3DA9DA87">
                            <wp:simplePos x="0" y="0"/>
                            <wp:positionH relativeFrom="column">
                              <wp:posOffset>712470</wp:posOffset>
                            </wp:positionH>
                            <wp:positionV relativeFrom="paragraph">
                              <wp:posOffset>205740</wp:posOffset>
                            </wp:positionV>
                            <wp:extent cx="9696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645" cy="0"/>
                                    </a:xfrm>
                                    <a:prstGeom prst="line">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w14:anchorId="1286A1D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pt,16.2pt" to="132.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"/>
                        </w:pict>
                      </mc:Fallback>
                    </mc:AlternateContent>
                  </w:r>
                  <w:r w:rsidR="006A161A" w:rsidRPr="0004544F">
                    <w:rPr>
                      <w:rFonts w:ascii="Times New Roman" w:hAnsi="Times New Roman"/>
                      <w:b/>
                      <w:bCs/>
                    </w:rPr>
                    <w:t>TỈNH QUẢNG TRỊ</w:t>
                  </w:r>
                </w:p>
                <w:p w14:paraId="619395F8" w14:textId="10CEB145" w:rsidR="004B1672" w:rsidRPr="006A161A" w:rsidRDefault="004B1672" w:rsidP="006A161A">
                  <w:pPr>
                    <w:ind w:firstLine="720"/>
                    <w:jc w:val="center"/>
                    <w:rPr>
                      <w:rFonts w:ascii="Times New Roman" w:hAnsi="Times New Roman"/>
                      <w:b/>
                      <w:bCs/>
                    </w:rPr>
                  </w:pPr>
                </w:p>
                <w:p w14:paraId="75ED2BAC" w14:textId="775B5ECE" w:rsidR="004B1672" w:rsidRDefault="004B1672" w:rsidP="006A161A">
                  <w:pPr>
                    <w:jc w:val="center"/>
                    <w:rPr>
                      <w:rFonts w:ascii="Times New Roman" w:hAnsi="Times New Roman"/>
                      <w:sz w:val="26"/>
                      <w:szCs w:val="26"/>
                    </w:rPr>
                  </w:pPr>
                  <w:r w:rsidRPr="00337C62">
                    <w:rPr>
                      <w:rFonts w:ascii="Times New Roman" w:hAnsi="Times New Roman"/>
                      <w:sz w:val="26"/>
                      <w:szCs w:val="26"/>
                    </w:rPr>
                    <w:t>Số:         /</w:t>
                  </w:r>
                  <w:r w:rsidR="00606151">
                    <w:rPr>
                      <w:rFonts w:ascii="Times New Roman" w:hAnsi="Times New Roman"/>
                      <w:sz w:val="26"/>
                      <w:szCs w:val="26"/>
                    </w:rPr>
                    <w:t>TTr-UBND</w:t>
                  </w:r>
                </w:p>
                <w:p w14:paraId="7F5D39AF" w14:textId="77777777" w:rsidR="00DC4BA0" w:rsidRPr="00DC4BA0" w:rsidRDefault="00DC4BA0" w:rsidP="006A161A">
                  <w:pPr>
                    <w:rPr>
                      <w:rFonts w:ascii="Times New Roman" w:hAnsi="Times New Roman"/>
                      <w:sz w:val="24"/>
                      <w:szCs w:val="24"/>
                    </w:rPr>
                  </w:pPr>
                </w:p>
              </w:tc>
              <w:tc>
                <w:tcPr>
                  <w:tcW w:w="5850" w:type="dxa"/>
                </w:tcPr>
                <w:p w14:paraId="367ADE85" w14:textId="77777777" w:rsidR="004B1672" w:rsidRPr="00290D8D" w:rsidRDefault="004B1672" w:rsidP="006A161A">
                  <w:pPr>
                    <w:jc w:val="center"/>
                    <w:rPr>
                      <w:rFonts w:ascii="Times New Roman" w:hAnsi="Times New Roman"/>
                      <w:b/>
                      <w:sz w:val="26"/>
                      <w:szCs w:val="26"/>
                    </w:rPr>
                  </w:pPr>
                  <w:r w:rsidRPr="00290D8D">
                    <w:rPr>
                      <w:rFonts w:ascii="Times New Roman" w:hAnsi="Times New Roman"/>
                      <w:b/>
                      <w:sz w:val="26"/>
                      <w:szCs w:val="26"/>
                    </w:rPr>
                    <w:t>CỘNG HOÀ XÃ HỘI CHỦ NGHĨA VIỆT NAM</w:t>
                  </w:r>
                </w:p>
                <w:p w14:paraId="22B7562E" w14:textId="6BDE8F73" w:rsidR="004B1672" w:rsidRPr="00337C62" w:rsidRDefault="004B1672" w:rsidP="006A161A">
                  <w:pPr>
                    <w:jc w:val="center"/>
                    <w:rPr>
                      <w:rFonts w:ascii="Times New Roman" w:hAnsi="Times New Roman"/>
                      <w:b/>
                    </w:rPr>
                  </w:pPr>
                  <w:r w:rsidRPr="00337C62">
                    <w:rPr>
                      <w:rFonts w:ascii="Times New Roman" w:hAnsi="Times New Roman"/>
                      <w:b/>
                    </w:rPr>
                    <w:t>Độc lập - Tự do - Hạnh phúc</w:t>
                  </w:r>
                </w:p>
                <w:p w14:paraId="6E71EF96" w14:textId="77777777" w:rsidR="004B1672" w:rsidRPr="00290D8D" w:rsidRDefault="004B1672" w:rsidP="006A161A">
                  <w:pPr>
                    <w:jc w:val="center"/>
                    <w:rPr>
                      <w:rFonts w:ascii="Times New Roman" w:hAnsi="Times New Roman"/>
                      <w:b/>
                      <w:sz w:val="26"/>
                      <w:szCs w:val="26"/>
                    </w:rPr>
                  </w:pPr>
                  <w:r w:rsidRPr="00290D8D">
                    <w:rPr>
                      <w:noProof/>
                      <w:sz w:val="26"/>
                      <w:szCs w:val="26"/>
                    </w:rPr>
                    <mc:AlternateContent>
                      <mc:Choice Requires="wps">
                        <w:drawing>
                          <wp:anchor distT="0" distB="0" distL="114300" distR="114300" simplePos="0" relativeHeight="251656704" behindDoc="0" locked="0" layoutInCell="1" allowOverlap="1" wp14:anchorId="484208DA" wp14:editId="285A6D56">
                            <wp:simplePos x="0" y="0"/>
                            <wp:positionH relativeFrom="column">
                              <wp:posOffset>765506</wp:posOffset>
                            </wp:positionH>
                            <wp:positionV relativeFrom="paragraph">
                              <wp:posOffset>16510</wp:posOffset>
                            </wp:positionV>
                            <wp:extent cx="1990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ln>
                                  </wps:spPr>
                                  <wps:bodyPr/>
                                </wps:wsp>
                              </a:graphicData>
                            </a:graphic>
                          </wp:anchor>
                        </w:drawing>
                      </mc:Choice>
                      <mc:Fallback>
                        <w:pict>
                          <v:line w14:anchorId="202F0B4B" id="Straight Connector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60.3pt,1.3pt" to="21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"/>
                        </w:pict>
                      </mc:Fallback>
                    </mc:AlternateContent>
                  </w:r>
                </w:p>
                <w:p w14:paraId="24013545" w14:textId="5189ADFB" w:rsidR="004B1672" w:rsidRPr="00290D8D" w:rsidRDefault="004B1672" w:rsidP="006A161A">
                  <w:pPr>
                    <w:jc w:val="center"/>
                    <w:rPr>
                      <w:rFonts w:ascii="Times New Roman" w:hAnsi="Times New Roman"/>
                      <w:i/>
                    </w:rPr>
                  </w:pPr>
                  <w:r w:rsidRPr="00290D8D">
                    <w:rPr>
                      <w:rFonts w:ascii="Times New Roman" w:hAnsi="Times New Roman"/>
                      <w:i/>
                    </w:rPr>
                    <w:t xml:space="preserve">Quảng Trị, ngày     </w:t>
                  </w:r>
                  <w:r w:rsidRPr="00290D8D">
                    <w:rPr>
                      <w:rFonts w:ascii="Times New Roman" w:hAnsi="Times New Roman"/>
                      <w:i/>
                      <w:lang w:val="vi-VN"/>
                    </w:rPr>
                    <w:t xml:space="preserve"> </w:t>
                  </w:r>
                  <w:r w:rsidRPr="00290D8D">
                    <w:rPr>
                      <w:rFonts w:ascii="Times New Roman" w:hAnsi="Times New Roman"/>
                      <w:i/>
                    </w:rPr>
                    <w:t xml:space="preserve">tháng </w:t>
                  </w:r>
                  <w:r w:rsidR="00E85AF0">
                    <w:rPr>
                      <w:rFonts w:ascii="Times New Roman" w:hAnsi="Times New Roman"/>
                      <w:i/>
                    </w:rPr>
                    <w:t xml:space="preserve">   </w:t>
                  </w:r>
                  <w:r w:rsidRPr="00290D8D">
                    <w:rPr>
                      <w:rFonts w:ascii="Times New Roman" w:hAnsi="Times New Roman"/>
                      <w:i/>
                    </w:rPr>
                    <w:t xml:space="preserve"> năm 202</w:t>
                  </w:r>
                  <w:r w:rsidR="00BF36E2">
                    <w:rPr>
                      <w:rFonts w:ascii="Times New Roman" w:hAnsi="Times New Roman"/>
                      <w:i/>
                    </w:rPr>
                    <w:t>4</w:t>
                  </w:r>
                </w:p>
              </w:tc>
            </w:tr>
          </w:tbl>
          <w:p w14:paraId="155CFF26" w14:textId="77777777" w:rsidR="004B1672" w:rsidRDefault="004B1672"/>
        </w:tc>
        <w:tc>
          <w:tcPr>
            <w:tcW w:w="222" w:type="dxa"/>
          </w:tcPr>
          <w:p w14:paraId="2BB517DE" w14:textId="77777777" w:rsidR="004B1672" w:rsidRDefault="004B1672"/>
        </w:tc>
      </w:tr>
      <w:tr w:rsidR="00BE368E" w:rsidRPr="00BE368E" w14:paraId="0087CF30" w14:textId="77777777" w:rsidTr="00F12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170" w:type="dxa"/>
          <w:wAfter w:w="7260" w:type="dxa"/>
          <w:trHeight w:val="397"/>
        </w:trPr>
        <w:tc>
          <w:tcPr>
            <w:tcW w:w="1800" w:type="dxa"/>
            <w:vAlign w:val="center"/>
          </w:tcPr>
          <w:p w14:paraId="7D033EA9" w14:textId="77777777" w:rsidR="00BE368E" w:rsidRPr="00BE368E" w:rsidRDefault="00BE368E" w:rsidP="00F12D51">
            <w:pPr>
              <w:jc w:val="center"/>
              <w:rPr>
                <w:rFonts w:ascii="Times New Roman" w:hAnsi="Times New Roman"/>
                <w:b/>
                <w:sz w:val="26"/>
                <w:szCs w:val="26"/>
              </w:rPr>
            </w:pPr>
            <w:bookmarkStart w:id="0" w:name="_GoBack" w:colFirst="0" w:colLast="0"/>
            <w:r w:rsidRPr="00BE368E">
              <w:rPr>
                <w:rFonts w:ascii="Times New Roman" w:hAnsi="Times New Roman"/>
                <w:b/>
                <w:sz w:val="26"/>
                <w:szCs w:val="26"/>
              </w:rPr>
              <w:t>DỰ THẢO</w:t>
            </w:r>
          </w:p>
        </w:tc>
      </w:tr>
      <w:bookmarkEnd w:id="0"/>
    </w:tbl>
    <w:p w14:paraId="7524063A" w14:textId="77777777" w:rsidR="00EB3B92" w:rsidRDefault="00EB3B92" w:rsidP="00A37298">
      <w:pPr>
        <w:jc w:val="center"/>
        <w:rPr>
          <w:rFonts w:ascii="Times New Roman" w:hAnsi="Times New Roman"/>
          <w:sz w:val="26"/>
          <w:szCs w:val="26"/>
        </w:rPr>
      </w:pPr>
    </w:p>
    <w:p w14:paraId="020FDC35" w14:textId="77777777" w:rsidR="00BE368E" w:rsidRDefault="00BE368E" w:rsidP="00BE368E">
      <w:pPr>
        <w:spacing w:line="320" w:lineRule="exact"/>
        <w:jc w:val="center"/>
        <w:rPr>
          <w:rFonts w:ascii="Times New Roman" w:hAnsi="Times New Roman"/>
          <w:b/>
        </w:rPr>
      </w:pPr>
      <w:r>
        <w:rPr>
          <w:rFonts w:ascii="Times New Roman" w:hAnsi="Times New Roman"/>
          <w:b/>
        </w:rPr>
        <w:t>TỜ TRÌNH</w:t>
      </w:r>
    </w:p>
    <w:p w14:paraId="38314755" w14:textId="77777777" w:rsidR="0004544F" w:rsidRDefault="00413EEA" w:rsidP="00413EEA">
      <w:pPr>
        <w:spacing w:line="320" w:lineRule="exact"/>
        <w:jc w:val="center"/>
        <w:rPr>
          <w:rFonts w:ascii="Times New Roman" w:hAnsi="Times New Roman"/>
          <w:b/>
          <w:bCs/>
        </w:rPr>
      </w:pPr>
      <w:r>
        <w:rPr>
          <w:rFonts w:ascii="Times New Roman" w:hAnsi="Times New Roman"/>
          <w:b/>
        </w:rPr>
        <w:t xml:space="preserve">Dự thảo Nghị quyết Quy định mức hỗ trợ </w:t>
      </w:r>
      <w:r>
        <w:rPr>
          <w:rFonts w:ascii="Times New Roman" w:hAnsi="Times New Roman"/>
          <w:b/>
          <w:bCs/>
        </w:rPr>
        <w:t>cho c</w:t>
      </w:r>
      <w:r w:rsidRPr="0079061A">
        <w:rPr>
          <w:rFonts w:ascii="Times New Roman" w:hAnsi="Times New Roman"/>
          <w:b/>
          <w:bCs/>
        </w:rPr>
        <w:t xml:space="preserve">án bộ, chiến sĩ </w:t>
      </w:r>
      <w:r>
        <w:rPr>
          <w:rFonts w:ascii="Times New Roman" w:hAnsi="Times New Roman"/>
          <w:b/>
          <w:bCs/>
        </w:rPr>
        <w:t xml:space="preserve">thuộc </w:t>
      </w:r>
      <w:r w:rsidRPr="0079061A">
        <w:rPr>
          <w:rFonts w:ascii="Times New Roman" w:hAnsi="Times New Roman"/>
          <w:b/>
          <w:bCs/>
        </w:rPr>
        <w:t xml:space="preserve">Phòng Cảnh sát điều tra tội phạm về ma túy Công an tỉnh </w:t>
      </w:r>
      <w:r>
        <w:rPr>
          <w:rFonts w:ascii="Times New Roman" w:hAnsi="Times New Roman"/>
          <w:b/>
          <w:bCs/>
        </w:rPr>
        <w:t xml:space="preserve">và </w:t>
      </w:r>
      <w:r w:rsidRPr="0079061A">
        <w:rPr>
          <w:rFonts w:ascii="Times New Roman" w:hAnsi="Times New Roman"/>
          <w:b/>
          <w:bCs/>
        </w:rPr>
        <w:t xml:space="preserve">Đội Cảnh sát điều tra tội phạm về ma túy (hoặc Đội có chức năng điều tra tội phạm về ma túy) </w:t>
      </w:r>
    </w:p>
    <w:p w14:paraId="6A77F21D" w14:textId="558A5CFF" w:rsidR="00413EEA" w:rsidRDefault="00413EEA" w:rsidP="00413EEA">
      <w:pPr>
        <w:spacing w:line="320" w:lineRule="exact"/>
        <w:jc w:val="center"/>
        <w:rPr>
          <w:rFonts w:ascii="Times New Roman" w:hAnsi="Times New Roman"/>
          <w:b/>
        </w:rPr>
      </w:pPr>
      <w:r w:rsidRPr="0079061A">
        <w:rPr>
          <w:rFonts w:ascii="Times New Roman" w:hAnsi="Times New Roman"/>
          <w:b/>
          <w:bCs/>
        </w:rPr>
        <w:t>Công an các huyện, thị xã, thành phố</w:t>
      </w:r>
      <w:r>
        <w:rPr>
          <w:rFonts w:ascii="Times New Roman" w:hAnsi="Times New Roman"/>
          <w:b/>
          <w:bCs/>
        </w:rPr>
        <w:t xml:space="preserve"> trên</w:t>
      </w:r>
      <w:r>
        <w:rPr>
          <w:rFonts w:ascii="Times New Roman" w:hAnsi="Times New Roman"/>
          <w:b/>
        </w:rPr>
        <w:t xml:space="preserve"> địa bàn tỉnh Quảng Trị </w:t>
      </w:r>
    </w:p>
    <w:p w14:paraId="54FF2EC4" w14:textId="2108D249" w:rsidR="00413EEA" w:rsidRDefault="00413EEA" w:rsidP="00413EEA">
      <w:pPr>
        <w:spacing w:line="320" w:lineRule="exact"/>
        <w:jc w:val="center"/>
        <w:rPr>
          <w:rFonts w:ascii="Times New Roman" w:hAnsi="Times New Roman"/>
          <w:b/>
        </w:rPr>
      </w:pPr>
      <w:r>
        <w:rPr>
          <w:rFonts w:ascii="Times New Roman" w:hAnsi="Times New Roman"/>
          <w:b/>
        </w:rPr>
        <w:t>giai đoạn 2024 - 2026</w:t>
      </w:r>
    </w:p>
    <w:p w14:paraId="77CF3F67" w14:textId="77777777" w:rsidR="00BE368E" w:rsidRDefault="00BE368E" w:rsidP="00BE368E">
      <w:pPr>
        <w:spacing w:line="320" w:lineRule="exact"/>
        <w:jc w:val="center"/>
        <w:rPr>
          <w:rFonts w:ascii="Times New Roman" w:hAnsi="Times New Roman"/>
          <w:b/>
        </w:rPr>
      </w:pPr>
      <w:r w:rsidRPr="00DB6370">
        <w:rPr>
          <w:rFonts w:ascii="Times New Roman" w:hAnsi="Times New Roman"/>
          <w:noProof/>
        </w:rPr>
        <mc:AlternateContent>
          <mc:Choice Requires="wps">
            <w:drawing>
              <wp:anchor distT="0" distB="0" distL="114300" distR="114300" simplePos="0" relativeHeight="251670528" behindDoc="0" locked="0" layoutInCell="1" allowOverlap="1" wp14:anchorId="3021436D" wp14:editId="15724835">
                <wp:simplePos x="0" y="0"/>
                <wp:positionH relativeFrom="column">
                  <wp:posOffset>2435225</wp:posOffset>
                </wp:positionH>
                <wp:positionV relativeFrom="paragraph">
                  <wp:posOffset>37465</wp:posOffset>
                </wp:positionV>
                <wp:extent cx="11677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A8E5"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5pt,2.95pt" to="28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8J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"/>
            </w:pict>
          </mc:Fallback>
        </mc:AlternateContent>
      </w:r>
    </w:p>
    <w:p w14:paraId="64C039D1" w14:textId="77777777" w:rsidR="00BE368E" w:rsidRDefault="00BE368E" w:rsidP="00BE368E">
      <w:pPr>
        <w:spacing w:line="320" w:lineRule="exact"/>
        <w:jc w:val="center"/>
        <w:rPr>
          <w:rFonts w:ascii="Times New Roman" w:hAnsi="Times New Roman"/>
          <w:b/>
        </w:rPr>
      </w:pPr>
    </w:p>
    <w:p w14:paraId="3D76FA3E" w14:textId="782BC164" w:rsidR="00BE368E" w:rsidRDefault="00BE368E" w:rsidP="00BE368E">
      <w:pPr>
        <w:spacing w:line="320" w:lineRule="exact"/>
        <w:jc w:val="center"/>
        <w:rPr>
          <w:rFonts w:ascii="Times New Roman" w:hAnsi="Times New Roman"/>
        </w:rPr>
      </w:pPr>
      <w:r>
        <w:rPr>
          <w:rFonts w:ascii="Times New Roman" w:hAnsi="Times New Roman"/>
        </w:rPr>
        <w:t xml:space="preserve">Kính gửi: </w:t>
      </w:r>
      <w:r w:rsidR="006A161A">
        <w:rPr>
          <w:rFonts w:ascii="Times New Roman" w:hAnsi="Times New Roman"/>
        </w:rPr>
        <w:t>Hội đồng</w:t>
      </w:r>
      <w:r>
        <w:rPr>
          <w:rFonts w:ascii="Times New Roman" w:hAnsi="Times New Roman"/>
        </w:rPr>
        <w:t xml:space="preserve"> nhân dân tỉnh Quảng Trị.</w:t>
      </w:r>
    </w:p>
    <w:p w14:paraId="186AE4E8" w14:textId="77777777" w:rsidR="00BE368E" w:rsidRDefault="00BE368E" w:rsidP="00BE368E">
      <w:pPr>
        <w:spacing w:line="320" w:lineRule="exact"/>
        <w:jc w:val="center"/>
        <w:rPr>
          <w:rFonts w:ascii="Times New Roman" w:hAnsi="Times New Roman"/>
        </w:rPr>
      </w:pPr>
    </w:p>
    <w:p w14:paraId="3BFF445F" w14:textId="346EA22E" w:rsidR="00BE368E" w:rsidRPr="006407E3" w:rsidRDefault="00BE368E" w:rsidP="006407E3">
      <w:pPr>
        <w:spacing w:before="60"/>
        <w:ind w:firstLine="720"/>
        <w:jc w:val="both"/>
        <w:rPr>
          <w:rFonts w:ascii="Times New Roman" w:hAnsi="Times New Roman"/>
          <w:bCs/>
          <w:spacing w:val="-4"/>
        </w:rPr>
      </w:pPr>
      <w:r w:rsidRPr="006407E3">
        <w:rPr>
          <w:rFonts w:ascii="Times New Roman" w:hAnsi="Times New Roman"/>
          <w:spacing w:val="-4"/>
        </w:rPr>
        <w:t>Thực hiện quy định của Luật Ban hành văn bản quy phạm pháp luật ngày 22/6/2015; Luật sửa đổi, bổ sung một số điều Luật Ban hành văn bản quy phạm pháp luật ngày 18/6/2020</w:t>
      </w:r>
      <w:r w:rsidR="00413EEA" w:rsidRPr="006407E3">
        <w:rPr>
          <w:rFonts w:ascii="Times New Roman" w:hAnsi="Times New Roman"/>
          <w:spacing w:val="-4"/>
        </w:rPr>
        <w:t xml:space="preserve">, </w:t>
      </w:r>
      <w:r w:rsidR="00606151" w:rsidRPr="006407E3">
        <w:rPr>
          <w:rFonts w:ascii="Times New Roman" w:hAnsi="Times New Roman"/>
          <w:spacing w:val="-4"/>
        </w:rPr>
        <w:t>Uỷ ban nhân dân tỉnh</w:t>
      </w:r>
      <w:r w:rsidRPr="006407E3">
        <w:rPr>
          <w:rFonts w:ascii="Times New Roman" w:hAnsi="Times New Roman"/>
          <w:spacing w:val="-4"/>
        </w:rPr>
        <w:t xml:space="preserve"> kính trình </w:t>
      </w:r>
      <w:r w:rsidR="00606151" w:rsidRPr="006407E3">
        <w:rPr>
          <w:rFonts w:ascii="Times New Roman" w:hAnsi="Times New Roman"/>
          <w:spacing w:val="-4"/>
        </w:rPr>
        <w:t>Hội đồng</w:t>
      </w:r>
      <w:r w:rsidRPr="006407E3">
        <w:rPr>
          <w:rFonts w:ascii="Times New Roman" w:hAnsi="Times New Roman"/>
          <w:spacing w:val="-4"/>
        </w:rPr>
        <w:t xml:space="preserve"> nhân dân tỉnh </w:t>
      </w:r>
      <w:r w:rsidR="00413EEA" w:rsidRPr="006407E3">
        <w:rPr>
          <w:rFonts w:ascii="Times New Roman" w:hAnsi="Times New Roman"/>
          <w:spacing w:val="-4"/>
        </w:rPr>
        <w:t>dự thảo Nghị quyết Quy định</w:t>
      </w:r>
      <w:r w:rsidRPr="006407E3">
        <w:rPr>
          <w:rFonts w:ascii="Times New Roman" w:hAnsi="Times New Roman"/>
          <w:spacing w:val="-4"/>
        </w:rPr>
        <w:t xml:space="preserve"> </w:t>
      </w:r>
      <w:r w:rsidR="00413EEA" w:rsidRPr="006407E3">
        <w:rPr>
          <w:rFonts w:ascii="Times New Roman" w:hAnsi="Times New Roman"/>
          <w:bCs/>
          <w:spacing w:val="-4"/>
        </w:rPr>
        <w:t xml:space="preserve">mức hỗ trợ cho cán bộ, chiến sĩ thuộc Phòng Cảnh sát điều tra tội phạm về ma túy Công an tỉnh và Đội Cảnh sát điều tra tội phạm về ma túy </w:t>
      </w:r>
      <w:r w:rsidR="00413EEA" w:rsidRPr="006407E3">
        <w:rPr>
          <w:rFonts w:ascii="Times New Roman" w:hAnsi="Times New Roman"/>
          <w:bCs/>
          <w:i/>
          <w:spacing w:val="-4"/>
        </w:rPr>
        <w:t xml:space="preserve">(hoặc Đội có chức năng điều tra tội phạm về ma túy) </w:t>
      </w:r>
      <w:r w:rsidR="00413EEA" w:rsidRPr="006407E3">
        <w:rPr>
          <w:rFonts w:ascii="Times New Roman" w:hAnsi="Times New Roman"/>
          <w:bCs/>
          <w:spacing w:val="-4"/>
        </w:rPr>
        <w:t xml:space="preserve">Công an các huyện, thị xã, thành phố trên địa bàn tỉnh Quảng Trị giai đoạn 2024 - 2026, </w:t>
      </w:r>
      <w:r w:rsidRPr="006407E3">
        <w:rPr>
          <w:rFonts w:ascii="Times New Roman" w:hAnsi="Times New Roman"/>
          <w:bCs/>
          <w:spacing w:val="-4"/>
        </w:rPr>
        <w:t>cụ</w:t>
      </w:r>
      <w:r w:rsidRPr="006407E3">
        <w:rPr>
          <w:rFonts w:ascii="Times New Roman" w:hAnsi="Times New Roman"/>
          <w:spacing w:val="-4"/>
        </w:rPr>
        <w:t xml:space="preserve"> thể như sau:</w:t>
      </w:r>
    </w:p>
    <w:p w14:paraId="4AEEB42C" w14:textId="05514498" w:rsidR="00BE368E" w:rsidRPr="006407E3" w:rsidRDefault="00BE368E" w:rsidP="006407E3">
      <w:pPr>
        <w:spacing w:before="60" w:after="60"/>
        <w:ind w:firstLine="720"/>
        <w:jc w:val="both"/>
        <w:rPr>
          <w:rFonts w:ascii="Times New Roman" w:hAnsi="Times New Roman"/>
          <w:b/>
          <w:spacing w:val="-4"/>
        </w:rPr>
      </w:pPr>
      <w:r w:rsidRPr="006407E3">
        <w:rPr>
          <w:rFonts w:ascii="Times New Roman" w:hAnsi="Times New Roman"/>
          <w:b/>
          <w:spacing w:val="-4"/>
        </w:rPr>
        <w:t xml:space="preserve">I. SỰ CẦN THIẾT BAN HÀNH </w:t>
      </w:r>
      <w:r w:rsidR="00FD78B3" w:rsidRPr="006407E3">
        <w:rPr>
          <w:rFonts w:ascii="Times New Roman" w:hAnsi="Times New Roman"/>
          <w:b/>
          <w:spacing w:val="-4"/>
        </w:rPr>
        <w:t>NGHỊ QUYẾT</w:t>
      </w:r>
    </w:p>
    <w:p w14:paraId="04382D35" w14:textId="313B4536" w:rsidR="00D8506E" w:rsidRPr="006407E3" w:rsidRDefault="00374118" w:rsidP="006407E3">
      <w:pPr>
        <w:pStyle w:val="NormalWeb"/>
        <w:shd w:val="clear" w:color="auto" w:fill="FFFFFF"/>
        <w:spacing w:before="60" w:beforeAutospacing="0" w:after="120" w:afterAutospacing="0"/>
        <w:ind w:firstLine="720"/>
        <w:jc w:val="both"/>
        <w:rPr>
          <w:color w:val="000000" w:themeColor="text1"/>
          <w:spacing w:val="-4"/>
          <w:sz w:val="28"/>
          <w:szCs w:val="28"/>
          <w:shd w:val="clear" w:color="auto" w:fill="FFFFFF"/>
        </w:rPr>
      </w:pPr>
      <w:r w:rsidRPr="006407E3">
        <w:rPr>
          <w:color w:val="000000" w:themeColor="text1"/>
          <w:spacing w:val="-4"/>
          <w:sz w:val="28"/>
          <w:szCs w:val="28"/>
        </w:rPr>
        <w:t>Nhằm góp phần nâng cao hiệu quả công tác đấu tranh phòng, chống tội phạm về ma tuý, đảm bảo trật tự, an toàn xã hội trên địa bàn tỉnh, n</w:t>
      </w:r>
      <w:r w:rsidR="00FD78B3" w:rsidRPr="006407E3">
        <w:rPr>
          <w:color w:val="000000" w:themeColor="text1"/>
          <w:spacing w:val="-4"/>
          <w:sz w:val="28"/>
          <w:szCs w:val="28"/>
        </w:rPr>
        <w:t xml:space="preserve">gày 14/12/2017, </w:t>
      </w:r>
      <w:r w:rsidR="00FD78B3" w:rsidRPr="006407E3">
        <w:rPr>
          <w:rFonts w:eastAsia="Arial"/>
          <w:color w:val="000000" w:themeColor="text1"/>
          <w:spacing w:val="-4"/>
          <w:sz w:val="28"/>
          <w:szCs w:val="28"/>
        </w:rPr>
        <w:t xml:space="preserve">Hội đồng nhân dân tỉnh Quảng Trị đã ban </w:t>
      </w:r>
      <w:r w:rsidR="00FD78B3" w:rsidRPr="006407E3">
        <w:rPr>
          <w:color w:val="000000" w:themeColor="text1"/>
          <w:spacing w:val="-4"/>
          <w:sz w:val="28"/>
          <w:szCs w:val="28"/>
        </w:rPr>
        <w:t xml:space="preserve">hành Nghị quyết </w:t>
      </w:r>
      <w:r w:rsidR="00FD78B3" w:rsidRPr="006407E3">
        <w:rPr>
          <w:rFonts w:eastAsia="Arial"/>
          <w:color w:val="000000" w:themeColor="text1"/>
          <w:spacing w:val="-4"/>
          <w:sz w:val="28"/>
          <w:szCs w:val="28"/>
        </w:rPr>
        <w:t xml:space="preserve">số </w:t>
      </w:r>
      <w:r w:rsidR="00FD78B3" w:rsidRPr="006407E3">
        <w:rPr>
          <w:color w:val="000000" w:themeColor="text1"/>
          <w:spacing w:val="-4"/>
          <w:sz w:val="28"/>
          <w:szCs w:val="28"/>
        </w:rPr>
        <w:t xml:space="preserve">32/2017/NQ-HĐND về </w:t>
      </w:r>
      <w:r w:rsidR="0004544F" w:rsidRPr="006407E3">
        <w:rPr>
          <w:rFonts w:eastAsia="Arial"/>
          <w:color w:val="000000" w:themeColor="text1"/>
          <w:spacing w:val="-4"/>
          <w:sz w:val="28"/>
          <w:szCs w:val="28"/>
        </w:rPr>
        <w:t>m</w:t>
      </w:r>
      <w:r w:rsidR="00FD78B3" w:rsidRPr="006407E3">
        <w:rPr>
          <w:rFonts w:eastAsia="Arial"/>
          <w:color w:val="000000" w:themeColor="text1"/>
          <w:spacing w:val="-4"/>
          <w:sz w:val="28"/>
          <w:szCs w:val="28"/>
        </w:rPr>
        <w:t xml:space="preserve">ột </w:t>
      </w:r>
      <w:r w:rsidR="00FD78B3" w:rsidRPr="006407E3">
        <w:rPr>
          <w:color w:val="000000" w:themeColor="text1"/>
          <w:spacing w:val="-4"/>
          <w:sz w:val="28"/>
          <w:szCs w:val="28"/>
        </w:rPr>
        <w:t xml:space="preserve">số chính sách </w:t>
      </w:r>
      <w:r w:rsidR="00FD78B3" w:rsidRPr="006407E3">
        <w:rPr>
          <w:rFonts w:eastAsia="Arial"/>
          <w:color w:val="000000" w:themeColor="text1"/>
          <w:spacing w:val="-4"/>
          <w:sz w:val="28"/>
          <w:szCs w:val="28"/>
        </w:rPr>
        <w:t xml:space="preserve">hỗ trợ nhằm nâng cao năng </w:t>
      </w:r>
      <w:r w:rsidR="00FD78B3" w:rsidRPr="006407E3">
        <w:rPr>
          <w:color w:val="000000" w:themeColor="text1"/>
          <w:spacing w:val="-4"/>
          <w:sz w:val="28"/>
          <w:szCs w:val="28"/>
        </w:rPr>
        <w:t xml:space="preserve">lực, </w:t>
      </w:r>
      <w:r w:rsidR="00FD78B3" w:rsidRPr="006407E3">
        <w:rPr>
          <w:rFonts w:eastAsia="Arial"/>
          <w:color w:val="000000" w:themeColor="text1"/>
          <w:spacing w:val="-4"/>
          <w:sz w:val="28"/>
          <w:szCs w:val="28"/>
        </w:rPr>
        <w:t xml:space="preserve">hiệu </w:t>
      </w:r>
      <w:r w:rsidR="00FD78B3" w:rsidRPr="006407E3">
        <w:rPr>
          <w:color w:val="000000" w:themeColor="text1"/>
          <w:spacing w:val="-4"/>
          <w:sz w:val="28"/>
          <w:szCs w:val="28"/>
        </w:rPr>
        <w:t xml:space="preserve">quả </w:t>
      </w:r>
      <w:r w:rsidR="00FD78B3" w:rsidRPr="006407E3">
        <w:rPr>
          <w:rFonts w:eastAsia="Arial"/>
          <w:color w:val="000000" w:themeColor="text1"/>
          <w:spacing w:val="-4"/>
          <w:sz w:val="28"/>
          <w:szCs w:val="28"/>
        </w:rPr>
        <w:t xml:space="preserve">của </w:t>
      </w:r>
      <w:r w:rsidR="00FD78B3" w:rsidRPr="006407E3">
        <w:rPr>
          <w:color w:val="000000" w:themeColor="text1"/>
          <w:spacing w:val="-4"/>
          <w:sz w:val="28"/>
          <w:szCs w:val="28"/>
        </w:rPr>
        <w:t xml:space="preserve">lực lượng </w:t>
      </w:r>
      <w:r w:rsidR="00FD78B3" w:rsidRPr="006407E3">
        <w:rPr>
          <w:rFonts w:eastAsia="Arial"/>
          <w:color w:val="000000" w:themeColor="text1"/>
          <w:spacing w:val="-4"/>
          <w:sz w:val="28"/>
          <w:szCs w:val="28"/>
        </w:rPr>
        <w:t xml:space="preserve">trực tiếp đấu tranh </w:t>
      </w:r>
      <w:r w:rsidR="00FD78B3" w:rsidRPr="006407E3">
        <w:rPr>
          <w:color w:val="000000" w:themeColor="text1"/>
          <w:spacing w:val="-4"/>
          <w:sz w:val="28"/>
          <w:szCs w:val="28"/>
        </w:rPr>
        <w:t xml:space="preserve">phòng, </w:t>
      </w:r>
      <w:r w:rsidR="00FD78B3" w:rsidRPr="006407E3">
        <w:rPr>
          <w:rFonts w:eastAsia="Arial"/>
          <w:color w:val="000000" w:themeColor="text1"/>
          <w:spacing w:val="-4"/>
          <w:sz w:val="28"/>
          <w:szCs w:val="28"/>
        </w:rPr>
        <w:t xml:space="preserve">chống ma túy trên </w:t>
      </w:r>
      <w:r w:rsidR="00FD78B3" w:rsidRPr="006407E3">
        <w:rPr>
          <w:color w:val="000000" w:themeColor="text1"/>
          <w:spacing w:val="-4"/>
          <w:sz w:val="28"/>
          <w:szCs w:val="28"/>
        </w:rPr>
        <w:t xml:space="preserve">địa </w:t>
      </w:r>
      <w:r w:rsidR="00FD78B3" w:rsidRPr="006407E3">
        <w:rPr>
          <w:rFonts w:eastAsia="Arial"/>
          <w:color w:val="000000" w:themeColor="text1"/>
          <w:spacing w:val="-4"/>
          <w:sz w:val="28"/>
          <w:szCs w:val="28"/>
        </w:rPr>
        <w:t xml:space="preserve">bàn tỉnh </w:t>
      </w:r>
      <w:r w:rsidR="00FD78B3" w:rsidRPr="006407E3">
        <w:rPr>
          <w:color w:val="000000" w:themeColor="text1"/>
          <w:spacing w:val="-4"/>
          <w:sz w:val="28"/>
          <w:szCs w:val="28"/>
        </w:rPr>
        <w:t xml:space="preserve">Quảng Trị, </w:t>
      </w:r>
      <w:r w:rsidR="00FD78B3" w:rsidRPr="006407E3">
        <w:rPr>
          <w:rFonts w:eastAsia="Arial"/>
          <w:color w:val="000000" w:themeColor="text1"/>
          <w:spacing w:val="-4"/>
          <w:sz w:val="28"/>
          <w:szCs w:val="28"/>
        </w:rPr>
        <w:t xml:space="preserve">giai đoạn 2018 </w:t>
      </w:r>
      <w:r w:rsidR="00FD78B3" w:rsidRPr="006407E3">
        <w:rPr>
          <w:color w:val="000000" w:themeColor="text1"/>
          <w:spacing w:val="-4"/>
          <w:sz w:val="28"/>
          <w:szCs w:val="28"/>
        </w:rPr>
        <w:t xml:space="preserve">- 2021 </w:t>
      </w:r>
      <w:r w:rsidRPr="006407E3">
        <w:rPr>
          <w:color w:val="000000" w:themeColor="text1"/>
          <w:spacing w:val="-4"/>
          <w:sz w:val="28"/>
          <w:szCs w:val="28"/>
          <w:shd w:val="clear" w:color="auto" w:fill="FFFFFF"/>
        </w:rPr>
        <w:t xml:space="preserve">qua đó </w:t>
      </w:r>
      <w:r w:rsidR="00FD78B3" w:rsidRPr="006407E3">
        <w:rPr>
          <w:color w:val="000000" w:themeColor="text1"/>
          <w:spacing w:val="-4"/>
          <w:sz w:val="28"/>
          <w:szCs w:val="28"/>
          <w:shd w:val="clear" w:color="auto" w:fill="FFFFFF"/>
        </w:rPr>
        <w:t xml:space="preserve">tạo hành lang pháp lý cho </w:t>
      </w:r>
      <w:r w:rsidRPr="006407E3">
        <w:rPr>
          <w:color w:val="000000" w:themeColor="text1"/>
          <w:spacing w:val="-4"/>
          <w:sz w:val="28"/>
          <w:szCs w:val="28"/>
          <w:shd w:val="clear" w:color="auto" w:fill="FFFFFF"/>
        </w:rPr>
        <w:t xml:space="preserve">việc hỗ trợ </w:t>
      </w:r>
      <w:r w:rsidR="00BF36E2" w:rsidRPr="006407E3">
        <w:rPr>
          <w:color w:val="000000" w:themeColor="text1"/>
          <w:spacing w:val="-4"/>
          <w:sz w:val="28"/>
          <w:szCs w:val="28"/>
          <w:shd w:val="clear" w:color="auto" w:fill="FFFFFF"/>
        </w:rPr>
        <w:t xml:space="preserve">kinh phí cho </w:t>
      </w:r>
      <w:r w:rsidR="00FD78B3" w:rsidRPr="006407E3">
        <w:rPr>
          <w:color w:val="000000" w:themeColor="text1"/>
          <w:spacing w:val="-4"/>
          <w:sz w:val="28"/>
          <w:szCs w:val="28"/>
          <w:shd w:val="clear" w:color="auto" w:fill="FFFFFF"/>
        </w:rPr>
        <w:t>công tác phòng, chống tội phạm về ma túy</w:t>
      </w:r>
      <w:r w:rsidRPr="006407E3">
        <w:rPr>
          <w:color w:val="000000" w:themeColor="text1"/>
          <w:spacing w:val="-4"/>
          <w:sz w:val="28"/>
          <w:szCs w:val="28"/>
          <w:shd w:val="clear" w:color="auto" w:fill="FFFFFF"/>
        </w:rPr>
        <w:t xml:space="preserve"> trên địa bàn. </w:t>
      </w:r>
    </w:p>
    <w:p w14:paraId="653584E8" w14:textId="026D7E81" w:rsidR="00EC7735" w:rsidRPr="006407E3" w:rsidRDefault="00374118" w:rsidP="006407E3">
      <w:pPr>
        <w:pStyle w:val="NormalWeb"/>
        <w:shd w:val="clear" w:color="auto" w:fill="FFFFFF"/>
        <w:spacing w:before="60" w:beforeAutospacing="0" w:after="120" w:afterAutospacing="0"/>
        <w:ind w:firstLine="720"/>
        <w:jc w:val="both"/>
        <w:rPr>
          <w:color w:val="000000" w:themeColor="text1"/>
          <w:spacing w:val="-4"/>
          <w:sz w:val="28"/>
          <w:szCs w:val="28"/>
          <w:shd w:val="clear" w:color="auto" w:fill="FFFFFF"/>
        </w:rPr>
      </w:pPr>
      <w:r w:rsidRPr="006407E3">
        <w:rPr>
          <w:color w:val="000000" w:themeColor="text1"/>
          <w:spacing w:val="-4"/>
          <w:sz w:val="28"/>
          <w:szCs w:val="28"/>
          <w:shd w:val="clear" w:color="auto" w:fill="FFFFFF"/>
        </w:rPr>
        <w:t xml:space="preserve">Triển khai thực hiện Nghị quyết số 32/2017/NQ-HĐND, từ năm 2018 đến năm 2021, địa phương đã bố trí kinh phí: </w:t>
      </w:r>
      <w:r w:rsidRPr="006407E3">
        <w:rPr>
          <w:spacing w:val="-4"/>
          <w:sz w:val="28"/>
          <w:szCs w:val="28"/>
        </w:rPr>
        <w:t>3.900.500.000</w:t>
      </w:r>
      <w:r w:rsidR="00BF36E2" w:rsidRPr="006407E3">
        <w:rPr>
          <w:spacing w:val="-4"/>
          <w:sz w:val="28"/>
          <w:szCs w:val="28"/>
        </w:rPr>
        <w:t xml:space="preserve"> đồng</w:t>
      </w:r>
      <w:r w:rsidR="0004544F" w:rsidRPr="006407E3">
        <w:rPr>
          <w:rStyle w:val="FootnoteReference"/>
          <w:spacing w:val="-4"/>
          <w:sz w:val="28"/>
          <w:szCs w:val="28"/>
        </w:rPr>
        <w:footnoteReference w:id="1"/>
      </w:r>
      <w:r w:rsidR="00BF36E2" w:rsidRPr="006407E3">
        <w:rPr>
          <w:spacing w:val="-4"/>
          <w:sz w:val="28"/>
          <w:szCs w:val="28"/>
        </w:rPr>
        <w:t xml:space="preserve"> </w:t>
      </w:r>
      <w:r w:rsidR="00BF36E2" w:rsidRPr="006407E3">
        <w:rPr>
          <w:i/>
          <w:iCs/>
          <w:spacing w:val="-4"/>
          <w:sz w:val="28"/>
          <w:szCs w:val="28"/>
        </w:rPr>
        <w:t xml:space="preserve">(ba tỷ chín trăm triệu năm trăm nghìn đồng) </w:t>
      </w:r>
      <w:r w:rsidR="00D8506E" w:rsidRPr="006407E3">
        <w:rPr>
          <w:color w:val="000000"/>
          <w:spacing w:val="-4"/>
          <w:sz w:val="28"/>
          <w:szCs w:val="28"/>
        </w:rPr>
        <w:t xml:space="preserve">để </w:t>
      </w:r>
      <w:r w:rsidRPr="006407E3">
        <w:rPr>
          <w:color w:val="000000"/>
          <w:spacing w:val="-4"/>
          <w:sz w:val="28"/>
          <w:szCs w:val="28"/>
        </w:rPr>
        <w:t xml:space="preserve">chi cho các hoạt động gồm: </w:t>
      </w:r>
      <w:r w:rsidRPr="006407E3">
        <w:rPr>
          <w:bCs/>
          <w:iCs/>
          <w:color w:val="000000"/>
          <w:spacing w:val="-4"/>
          <w:sz w:val="28"/>
          <w:szCs w:val="28"/>
          <w:shd w:val="clear" w:color="auto" w:fill="FFFFFF"/>
          <w:lang w:val="vi-VN"/>
        </w:rPr>
        <w:t>Tập hu</w:t>
      </w:r>
      <w:r w:rsidRPr="006407E3">
        <w:rPr>
          <w:bCs/>
          <w:iCs/>
          <w:color w:val="000000"/>
          <w:spacing w:val="-4"/>
          <w:sz w:val="28"/>
          <w:szCs w:val="28"/>
          <w:shd w:val="clear" w:color="auto" w:fill="FFFFFF"/>
        </w:rPr>
        <w:t>ấ</w:t>
      </w:r>
      <w:r w:rsidRPr="006407E3">
        <w:rPr>
          <w:bCs/>
          <w:iCs/>
          <w:color w:val="000000"/>
          <w:spacing w:val="-4"/>
          <w:sz w:val="28"/>
          <w:szCs w:val="28"/>
          <w:shd w:val="clear" w:color="auto" w:fill="FFFFFF"/>
          <w:lang w:val="vi-VN"/>
        </w:rPr>
        <w:t xml:space="preserve">n cho cán bộ các ngành Công an, Đoàn Thanh niên, công chức </w:t>
      </w:r>
      <w:r w:rsidR="0004544F" w:rsidRPr="006407E3">
        <w:rPr>
          <w:bCs/>
          <w:iCs/>
          <w:color w:val="000000"/>
          <w:spacing w:val="-4"/>
          <w:sz w:val="28"/>
          <w:szCs w:val="28"/>
          <w:shd w:val="clear" w:color="auto" w:fill="FFFFFF"/>
        </w:rPr>
        <w:t>L</w:t>
      </w:r>
      <w:r w:rsidRPr="006407E3">
        <w:rPr>
          <w:bCs/>
          <w:iCs/>
          <w:color w:val="000000"/>
          <w:spacing w:val="-4"/>
          <w:sz w:val="28"/>
          <w:szCs w:val="28"/>
          <w:shd w:val="clear" w:color="auto" w:fill="FFFFFF"/>
          <w:lang w:val="vi-VN"/>
        </w:rPr>
        <w:t xml:space="preserve">ao động - </w:t>
      </w:r>
      <w:r w:rsidR="0004544F" w:rsidRPr="006407E3">
        <w:rPr>
          <w:bCs/>
          <w:iCs/>
          <w:color w:val="000000"/>
          <w:spacing w:val="-4"/>
          <w:sz w:val="28"/>
          <w:szCs w:val="28"/>
          <w:shd w:val="clear" w:color="auto" w:fill="FFFFFF"/>
        </w:rPr>
        <w:t>T</w:t>
      </w:r>
      <w:r w:rsidRPr="006407E3">
        <w:rPr>
          <w:bCs/>
          <w:iCs/>
          <w:color w:val="000000"/>
          <w:spacing w:val="-4"/>
          <w:sz w:val="28"/>
          <w:szCs w:val="28"/>
          <w:shd w:val="clear" w:color="auto" w:fill="FFFFFF"/>
          <w:lang w:val="vi-VN"/>
        </w:rPr>
        <w:t>hư</w:t>
      </w:r>
      <w:r w:rsidRPr="006407E3">
        <w:rPr>
          <w:bCs/>
          <w:iCs/>
          <w:color w:val="000000"/>
          <w:spacing w:val="-4"/>
          <w:sz w:val="28"/>
          <w:szCs w:val="28"/>
          <w:shd w:val="clear" w:color="auto" w:fill="FFFFFF"/>
        </w:rPr>
        <w:t>ơ</w:t>
      </w:r>
      <w:r w:rsidRPr="006407E3">
        <w:rPr>
          <w:bCs/>
          <w:iCs/>
          <w:color w:val="000000"/>
          <w:spacing w:val="-4"/>
          <w:sz w:val="28"/>
          <w:szCs w:val="28"/>
          <w:shd w:val="clear" w:color="auto" w:fill="FFFFFF"/>
          <w:lang w:val="vi-VN"/>
        </w:rPr>
        <w:t>ng b</w:t>
      </w:r>
      <w:r w:rsidRPr="006407E3">
        <w:rPr>
          <w:bCs/>
          <w:iCs/>
          <w:color w:val="000000"/>
          <w:spacing w:val="-4"/>
          <w:sz w:val="28"/>
          <w:szCs w:val="28"/>
          <w:shd w:val="clear" w:color="auto" w:fill="FFFFFF"/>
        </w:rPr>
        <w:t>i</w:t>
      </w:r>
      <w:r w:rsidRPr="006407E3">
        <w:rPr>
          <w:bCs/>
          <w:iCs/>
          <w:color w:val="000000"/>
          <w:spacing w:val="-4"/>
          <w:sz w:val="28"/>
          <w:szCs w:val="28"/>
          <w:shd w:val="clear" w:color="auto" w:fill="FFFFFF"/>
          <w:lang w:val="vi-VN"/>
        </w:rPr>
        <w:t xml:space="preserve">nh &amp; </w:t>
      </w:r>
      <w:r w:rsidR="0004544F" w:rsidRPr="006407E3">
        <w:rPr>
          <w:bCs/>
          <w:iCs/>
          <w:color w:val="000000"/>
          <w:spacing w:val="-4"/>
          <w:sz w:val="28"/>
          <w:szCs w:val="28"/>
          <w:shd w:val="clear" w:color="auto" w:fill="FFFFFF"/>
        </w:rPr>
        <w:t>X</w:t>
      </w:r>
      <w:r w:rsidRPr="006407E3">
        <w:rPr>
          <w:bCs/>
          <w:iCs/>
          <w:color w:val="000000"/>
          <w:spacing w:val="-4"/>
          <w:sz w:val="28"/>
          <w:szCs w:val="28"/>
          <w:shd w:val="clear" w:color="auto" w:fill="FFFFFF"/>
          <w:lang w:val="vi-VN"/>
        </w:rPr>
        <w:t>ã hội cấp xã</w:t>
      </w:r>
      <w:r w:rsidRPr="006407E3">
        <w:rPr>
          <w:bCs/>
          <w:iCs/>
          <w:color w:val="000000"/>
          <w:spacing w:val="-4"/>
          <w:sz w:val="28"/>
          <w:szCs w:val="28"/>
          <w:shd w:val="clear" w:color="auto" w:fill="FFFFFF"/>
        </w:rPr>
        <w:t>;</w:t>
      </w:r>
      <w:r w:rsidRPr="006407E3">
        <w:rPr>
          <w:color w:val="000000"/>
          <w:spacing w:val="-4"/>
          <w:sz w:val="28"/>
          <w:szCs w:val="28"/>
        </w:rPr>
        <w:t xml:space="preserve"> </w:t>
      </w:r>
      <w:r w:rsidRPr="006407E3">
        <w:rPr>
          <w:bCs/>
          <w:iCs/>
          <w:color w:val="000000"/>
          <w:spacing w:val="-4"/>
          <w:sz w:val="28"/>
          <w:szCs w:val="28"/>
          <w:shd w:val="clear" w:color="auto" w:fill="FFFFFF"/>
        </w:rPr>
        <w:t>c</w:t>
      </w:r>
      <w:r w:rsidRPr="006407E3">
        <w:rPr>
          <w:bCs/>
          <w:iCs/>
          <w:color w:val="000000"/>
          <w:spacing w:val="-4"/>
          <w:sz w:val="28"/>
          <w:szCs w:val="28"/>
          <w:shd w:val="clear" w:color="auto" w:fill="FFFFFF"/>
          <w:lang w:val="vi-VN"/>
        </w:rPr>
        <w:t xml:space="preserve">hi tuyên truyền, phổ biến, giáo dục pháp luật về phòng, chống ma túy cho </w:t>
      </w:r>
      <w:r w:rsidR="0004544F" w:rsidRPr="006407E3">
        <w:rPr>
          <w:bCs/>
          <w:iCs/>
          <w:color w:val="000000"/>
          <w:spacing w:val="-4"/>
          <w:sz w:val="28"/>
          <w:szCs w:val="28"/>
          <w:shd w:val="clear" w:color="auto" w:fill="FFFFFF"/>
        </w:rPr>
        <w:t>N</w:t>
      </w:r>
      <w:r w:rsidRPr="006407E3">
        <w:rPr>
          <w:bCs/>
          <w:iCs/>
          <w:color w:val="000000"/>
          <w:spacing w:val="-4"/>
          <w:sz w:val="28"/>
          <w:szCs w:val="28"/>
          <w:shd w:val="clear" w:color="auto" w:fill="FFFFFF"/>
          <w:lang w:val="vi-VN"/>
        </w:rPr>
        <w:t>hân dân trên các tuy</w:t>
      </w:r>
      <w:r w:rsidRPr="006407E3">
        <w:rPr>
          <w:bCs/>
          <w:iCs/>
          <w:color w:val="000000"/>
          <w:spacing w:val="-4"/>
          <w:sz w:val="28"/>
          <w:szCs w:val="28"/>
          <w:shd w:val="clear" w:color="auto" w:fill="FFFFFF"/>
        </w:rPr>
        <w:t>ế</w:t>
      </w:r>
      <w:r w:rsidRPr="006407E3">
        <w:rPr>
          <w:bCs/>
          <w:iCs/>
          <w:color w:val="000000"/>
          <w:spacing w:val="-4"/>
          <w:sz w:val="28"/>
          <w:szCs w:val="28"/>
          <w:shd w:val="clear" w:color="auto" w:fill="FFFFFF"/>
          <w:lang w:val="vi-VN"/>
        </w:rPr>
        <w:t>n, địa bàn tr</w:t>
      </w:r>
      <w:r w:rsidRPr="006407E3">
        <w:rPr>
          <w:bCs/>
          <w:iCs/>
          <w:color w:val="000000"/>
          <w:spacing w:val="-4"/>
          <w:sz w:val="28"/>
          <w:szCs w:val="28"/>
          <w:shd w:val="clear" w:color="auto" w:fill="FFFFFF"/>
        </w:rPr>
        <w:t>ọ</w:t>
      </w:r>
      <w:r w:rsidRPr="006407E3">
        <w:rPr>
          <w:bCs/>
          <w:iCs/>
          <w:color w:val="000000"/>
          <w:spacing w:val="-4"/>
          <w:sz w:val="28"/>
          <w:szCs w:val="28"/>
          <w:shd w:val="clear" w:color="auto" w:fill="FFFFFF"/>
          <w:lang w:val="vi-VN"/>
        </w:rPr>
        <w:t>ng điểm</w:t>
      </w:r>
      <w:r w:rsidRPr="006407E3">
        <w:rPr>
          <w:bCs/>
          <w:iCs/>
          <w:color w:val="000000"/>
          <w:spacing w:val="-4"/>
          <w:sz w:val="28"/>
          <w:szCs w:val="28"/>
          <w:shd w:val="clear" w:color="auto" w:fill="FFFFFF"/>
        </w:rPr>
        <w:t>; h</w:t>
      </w:r>
      <w:r w:rsidRPr="006407E3">
        <w:rPr>
          <w:bCs/>
          <w:iCs/>
          <w:color w:val="000000"/>
          <w:spacing w:val="-4"/>
          <w:sz w:val="28"/>
          <w:szCs w:val="28"/>
          <w:shd w:val="clear" w:color="auto" w:fill="FFFFFF"/>
          <w:lang w:val="vi-VN"/>
        </w:rPr>
        <w:t>ỗ trợ mua sắm trang thiết bị kỹ thuật nghiệp vụ phục vụ công tác phòng, chống tội phạm ma túy</w:t>
      </w:r>
      <w:r w:rsidRPr="006407E3">
        <w:rPr>
          <w:bCs/>
          <w:iCs/>
          <w:color w:val="000000"/>
          <w:spacing w:val="-4"/>
          <w:sz w:val="28"/>
          <w:szCs w:val="28"/>
          <w:shd w:val="clear" w:color="auto" w:fill="FFFFFF"/>
        </w:rPr>
        <w:t>; t</w:t>
      </w:r>
      <w:r w:rsidRPr="006407E3">
        <w:rPr>
          <w:bCs/>
          <w:iCs/>
          <w:color w:val="000000"/>
          <w:spacing w:val="-4"/>
          <w:sz w:val="28"/>
          <w:szCs w:val="28"/>
          <w:shd w:val="clear" w:color="auto" w:fill="FFFFFF"/>
          <w:lang w:val="vi-VN"/>
        </w:rPr>
        <w:t>ập hu</w:t>
      </w:r>
      <w:r w:rsidRPr="006407E3">
        <w:rPr>
          <w:bCs/>
          <w:iCs/>
          <w:color w:val="000000"/>
          <w:spacing w:val="-4"/>
          <w:sz w:val="28"/>
          <w:szCs w:val="28"/>
          <w:shd w:val="clear" w:color="auto" w:fill="FFFFFF"/>
        </w:rPr>
        <w:t>ấ</w:t>
      </w:r>
      <w:r w:rsidRPr="006407E3">
        <w:rPr>
          <w:bCs/>
          <w:iCs/>
          <w:color w:val="000000"/>
          <w:spacing w:val="-4"/>
          <w:sz w:val="28"/>
          <w:szCs w:val="28"/>
          <w:shd w:val="clear" w:color="auto" w:fill="FFFFFF"/>
          <w:lang w:val="vi-VN"/>
        </w:rPr>
        <w:t>n nghiệp vụ cho</w:t>
      </w:r>
      <w:r w:rsidR="0004544F" w:rsidRPr="006407E3">
        <w:rPr>
          <w:bCs/>
          <w:iCs/>
          <w:color w:val="000000"/>
          <w:spacing w:val="-4"/>
          <w:sz w:val="28"/>
          <w:szCs w:val="28"/>
          <w:shd w:val="clear" w:color="auto" w:fill="FFFFFF"/>
          <w:lang w:val="vi-VN"/>
        </w:rPr>
        <w:t xml:space="preserve"> lực lượng phòng, chống ma túy</w:t>
      </w:r>
      <w:r w:rsidRPr="006407E3">
        <w:rPr>
          <w:bCs/>
          <w:iCs/>
          <w:color w:val="000000"/>
          <w:spacing w:val="-4"/>
          <w:sz w:val="28"/>
          <w:szCs w:val="28"/>
          <w:shd w:val="clear" w:color="auto" w:fill="FFFFFF"/>
          <w:lang w:val="vi-VN"/>
        </w:rPr>
        <w:t xml:space="preserve"> 2 tỉnh nước Cộng hòa dân chủ nhân dân Lào</w:t>
      </w:r>
      <w:r w:rsidRPr="006407E3">
        <w:rPr>
          <w:bCs/>
          <w:iCs/>
          <w:color w:val="000000"/>
          <w:spacing w:val="-4"/>
          <w:sz w:val="28"/>
          <w:szCs w:val="28"/>
          <w:shd w:val="clear" w:color="auto" w:fill="FFFFFF"/>
        </w:rPr>
        <w:t xml:space="preserve"> và c</w:t>
      </w:r>
      <w:r w:rsidRPr="006407E3">
        <w:rPr>
          <w:bCs/>
          <w:iCs/>
          <w:color w:val="000000"/>
          <w:spacing w:val="-4"/>
          <w:sz w:val="28"/>
          <w:szCs w:val="28"/>
          <w:shd w:val="clear" w:color="auto" w:fill="FFFFFF"/>
          <w:lang w:val="vi-VN"/>
        </w:rPr>
        <w:t>hi hỗ trợ lực lượng trực tiếp làm công tác phòng, chống ma túy của tỉnh</w:t>
      </w:r>
      <w:r w:rsidRPr="006407E3">
        <w:rPr>
          <w:bCs/>
          <w:iCs/>
          <w:color w:val="000000"/>
          <w:spacing w:val="-4"/>
          <w:sz w:val="28"/>
          <w:szCs w:val="28"/>
          <w:shd w:val="clear" w:color="auto" w:fill="FFFFFF"/>
        </w:rPr>
        <w:t>.</w:t>
      </w:r>
      <w:r w:rsidR="00D8506E" w:rsidRPr="006407E3">
        <w:rPr>
          <w:bCs/>
          <w:iCs/>
          <w:color w:val="000000"/>
          <w:spacing w:val="-4"/>
          <w:sz w:val="28"/>
          <w:szCs w:val="28"/>
          <w:shd w:val="clear" w:color="auto" w:fill="FFFFFF"/>
        </w:rPr>
        <w:t xml:space="preserve"> Nhìn chung, v</w:t>
      </w:r>
      <w:r w:rsidR="00FD78B3" w:rsidRPr="006407E3">
        <w:rPr>
          <w:color w:val="000000" w:themeColor="text1"/>
          <w:spacing w:val="-4"/>
          <w:sz w:val="28"/>
          <w:szCs w:val="28"/>
          <w:shd w:val="clear" w:color="auto" w:fill="FFFFFF"/>
        </w:rPr>
        <w:t xml:space="preserve">iệc triển khai thực </w:t>
      </w:r>
      <w:r w:rsidR="00FD78B3" w:rsidRPr="006407E3">
        <w:rPr>
          <w:color w:val="000000" w:themeColor="text1"/>
          <w:spacing w:val="-4"/>
          <w:sz w:val="28"/>
          <w:szCs w:val="28"/>
          <w:shd w:val="clear" w:color="auto" w:fill="FFFFFF"/>
        </w:rPr>
        <w:lastRenderedPageBreak/>
        <w:t xml:space="preserve">hiện Nghị quyết số 32/2017/NQ-HĐND đã </w:t>
      </w:r>
      <w:r w:rsidR="00E86805" w:rsidRPr="006407E3">
        <w:rPr>
          <w:color w:val="000000" w:themeColor="text1"/>
          <w:spacing w:val="-4"/>
          <w:sz w:val="28"/>
          <w:szCs w:val="28"/>
          <w:shd w:val="clear" w:color="auto" w:fill="FFFFFF"/>
        </w:rPr>
        <w:t xml:space="preserve">góp phần mang lại </w:t>
      </w:r>
      <w:r w:rsidR="00FD78B3" w:rsidRPr="006407E3">
        <w:rPr>
          <w:color w:val="000000" w:themeColor="text1"/>
          <w:spacing w:val="-4"/>
          <w:sz w:val="28"/>
          <w:szCs w:val="28"/>
          <w:shd w:val="clear" w:color="auto" w:fill="FFFFFF"/>
        </w:rPr>
        <w:t xml:space="preserve">nhiều kết quả tích cực trên </w:t>
      </w:r>
      <w:r w:rsidR="00E86805" w:rsidRPr="006407E3">
        <w:rPr>
          <w:color w:val="000000" w:themeColor="text1"/>
          <w:spacing w:val="-4"/>
          <w:sz w:val="28"/>
          <w:szCs w:val="28"/>
          <w:shd w:val="clear" w:color="auto" w:fill="FFFFFF"/>
        </w:rPr>
        <w:t xml:space="preserve">các </w:t>
      </w:r>
      <w:r w:rsidR="00FD78B3" w:rsidRPr="006407E3">
        <w:rPr>
          <w:color w:val="000000" w:themeColor="text1"/>
          <w:spacing w:val="-4"/>
          <w:sz w:val="28"/>
          <w:szCs w:val="28"/>
          <w:shd w:val="clear" w:color="auto" w:fill="FFFFFF"/>
        </w:rPr>
        <w:t>lĩnh vực quản lý nhà nước về phòng, chống ma túy: công tác quản lý nhà nước về phòng, chống ma túy đi vào nề nếp và có hiệu quả; nhận thức của cán bộ, công chức các cấp và đông đảo người dân trong xã hội về tác hại của ma túy và trách nhiệm của mỗi cơ quan, tổ chức, cá nhân được nâng lên; công tác tuyên truyền phòng, chống ma túy đã có sự đổi mới về nội dung, đa dạng về hình thức, huy động được nhiều cấp, nhiều ngành và đông đảo quần chúng</w:t>
      </w:r>
      <w:r w:rsidR="00EF3DF5" w:rsidRPr="006407E3">
        <w:rPr>
          <w:color w:val="000000" w:themeColor="text1"/>
          <w:spacing w:val="-4"/>
          <w:sz w:val="28"/>
          <w:szCs w:val="28"/>
          <w:shd w:val="clear" w:color="auto" w:fill="FFFFFF"/>
        </w:rPr>
        <w:t xml:space="preserve"> tham gia; </w:t>
      </w:r>
      <w:r w:rsidR="0004544F" w:rsidRPr="006407E3">
        <w:rPr>
          <w:color w:val="000000" w:themeColor="text1"/>
          <w:spacing w:val="-4"/>
          <w:sz w:val="28"/>
          <w:szCs w:val="28"/>
          <w:shd w:val="clear" w:color="auto" w:fill="FFFFFF"/>
        </w:rPr>
        <w:t>c</w:t>
      </w:r>
      <w:r w:rsidR="00FD78B3" w:rsidRPr="006407E3">
        <w:rPr>
          <w:color w:val="000000" w:themeColor="text1"/>
          <w:spacing w:val="-4"/>
          <w:sz w:val="28"/>
          <w:szCs w:val="28"/>
          <w:shd w:val="clear" w:color="auto" w:fill="FFFFFF"/>
        </w:rPr>
        <w:t>ông tác đấu tranh phòng, chống tội phạm về ma túy đạt được nhiều kết quả</w:t>
      </w:r>
      <w:r w:rsidR="00EF3DF5" w:rsidRPr="006407E3">
        <w:rPr>
          <w:color w:val="000000" w:themeColor="text1"/>
          <w:spacing w:val="-4"/>
          <w:sz w:val="28"/>
          <w:szCs w:val="28"/>
          <w:shd w:val="clear" w:color="auto" w:fill="FFFFFF"/>
        </w:rPr>
        <w:t>,</w:t>
      </w:r>
      <w:r w:rsidR="00FD78B3" w:rsidRPr="006407E3">
        <w:rPr>
          <w:color w:val="000000" w:themeColor="text1"/>
          <w:spacing w:val="-4"/>
          <w:sz w:val="28"/>
          <w:szCs w:val="28"/>
          <w:shd w:val="clear" w:color="auto" w:fill="FFFFFF"/>
        </w:rPr>
        <w:t xml:space="preserve"> phát hiện, điều tra, khám phá nhiều tổ chức, đường dây tội phạm mua bán, tàng trữ, vận chuyển, sử dụng trái phép chất ma túy </w:t>
      </w:r>
      <w:r w:rsidR="00E86805" w:rsidRPr="006407E3">
        <w:rPr>
          <w:color w:val="000000" w:themeColor="text1"/>
          <w:spacing w:val="-4"/>
          <w:sz w:val="28"/>
          <w:szCs w:val="28"/>
          <w:shd w:val="clear" w:color="auto" w:fill="FFFFFF"/>
        </w:rPr>
        <w:t xml:space="preserve">và </w:t>
      </w:r>
      <w:r w:rsidR="00FD78B3" w:rsidRPr="006407E3">
        <w:rPr>
          <w:color w:val="000000" w:themeColor="text1"/>
          <w:spacing w:val="-4"/>
          <w:sz w:val="28"/>
          <w:szCs w:val="28"/>
          <w:shd w:val="clear" w:color="auto" w:fill="FFFFFF"/>
        </w:rPr>
        <w:t xml:space="preserve">thu giữ lượng </w:t>
      </w:r>
      <w:r w:rsidR="00E86805" w:rsidRPr="006407E3">
        <w:rPr>
          <w:color w:val="000000" w:themeColor="text1"/>
          <w:spacing w:val="-4"/>
          <w:sz w:val="28"/>
          <w:szCs w:val="28"/>
          <w:shd w:val="clear" w:color="auto" w:fill="FFFFFF"/>
        </w:rPr>
        <w:t xml:space="preserve">lớn </w:t>
      </w:r>
      <w:r w:rsidR="00FD78B3" w:rsidRPr="006407E3">
        <w:rPr>
          <w:color w:val="000000" w:themeColor="text1"/>
          <w:spacing w:val="-4"/>
          <w:sz w:val="28"/>
          <w:szCs w:val="28"/>
          <w:shd w:val="clear" w:color="auto" w:fill="FFFFFF"/>
        </w:rPr>
        <w:t>ma túy</w:t>
      </w:r>
      <w:r w:rsidR="00E86805" w:rsidRPr="006407E3">
        <w:rPr>
          <w:color w:val="000000" w:themeColor="text1"/>
          <w:spacing w:val="-4"/>
          <w:sz w:val="28"/>
          <w:szCs w:val="28"/>
          <w:shd w:val="clear" w:color="auto" w:fill="FFFFFF"/>
        </w:rPr>
        <w:t xml:space="preserve"> trên địa bàn </w:t>
      </w:r>
      <w:r w:rsidR="00E86805" w:rsidRPr="006407E3">
        <w:rPr>
          <w:rStyle w:val="FootnoteReference"/>
          <w:color w:val="000000" w:themeColor="text1"/>
          <w:spacing w:val="-4"/>
          <w:sz w:val="28"/>
          <w:szCs w:val="28"/>
          <w:shd w:val="clear" w:color="auto" w:fill="FFFFFF"/>
        </w:rPr>
        <w:footnoteReference w:id="2"/>
      </w:r>
      <w:r w:rsidR="0004544F" w:rsidRPr="006407E3">
        <w:rPr>
          <w:color w:val="000000" w:themeColor="text1"/>
          <w:spacing w:val="-4"/>
          <w:sz w:val="28"/>
          <w:szCs w:val="28"/>
          <w:shd w:val="clear" w:color="auto" w:fill="FFFFFF"/>
        </w:rPr>
        <w:t>.</w:t>
      </w:r>
    </w:p>
    <w:p w14:paraId="305C45EC" w14:textId="7A76F27F" w:rsidR="00FD78B3" w:rsidRPr="006407E3" w:rsidRDefault="00EC7735" w:rsidP="006407E3">
      <w:pPr>
        <w:pStyle w:val="NormalWeb"/>
        <w:shd w:val="clear" w:color="auto" w:fill="FFFFFF"/>
        <w:spacing w:before="60" w:beforeAutospacing="0" w:after="120" w:afterAutospacing="0"/>
        <w:ind w:firstLine="720"/>
        <w:jc w:val="both"/>
        <w:rPr>
          <w:color w:val="000000"/>
          <w:spacing w:val="-4"/>
          <w:sz w:val="28"/>
          <w:szCs w:val="28"/>
        </w:rPr>
      </w:pPr>
      <w:r w:rsidRPr="006407E3">
        <w:rPr>
          <w:color w:val="000000" w:themeColor="text1"/>
          <w:spacing w:val="-4"/>
          <w:sz w:val="28"/>
          <w:szCs w:val="28"/>
          <w:shd w:val="clear" w:color="auto" w:fill="FFFFFF"/>
        </w:rPr>
        <w:t xml:space="preserve">Như vậy, những chính sách hỗ trợ tại Nghị quyết số 32/2017/NQ-HĐND </w:t>
      </w:r>
      <w:r w:rsidR="00DB2C45" w:rsidRPr="006407E3">
        <w:rPr>
          <w:color w:val="000000" w:themeColor="text1"/>
          <w:spacing w:val="-4"/>
          <w:sz w:val="28"/>
          <w:szCs w:val="28"/>
          <w:shd w:val="clear" w:color="auto" w:fill="FFFFFF"/>
        </w:rPr>
        <w:t>trong đó có chính sách đãi ngộ hàng tháng đối với lực lượng trực tiếp đấu tran</w:t>
      </w:r>
      <w:r w:rsidR="00E86805" w:rsidRPr="006407E3">
        <w:rPr>
          <w:color w:val="000000" w:themeColor="text1"/>
          <w:spacing w:val="-4"/>
          <w:sz w:val="28"/>
          <w:szCs w:val="28"/>
          <w:shd w:val="clear" w:color="auto" w:fill="FFFFFF"/>
        </w:rPr>
        <w:t>h</w:t>
      </w:r>
      <w:r w:rsidR="00DB2C45" w:rsidRPr="006407E3">
        <w:rPr>
          <w:color w:val="000000" w:themeColor="text1"/>
          <w:spacing w:val="-4"/>
          <w:sz w:val="28"/>
          <w:szCs w:val="28"/>
          <w:shd w:val="clear" w:color="auto" w:fill="FFFFFF"/>
        </w:rPr>
        <w:t xml:space="preserve"> phòng, chống ma tuý </w:t>
      </w:r>
      <w:r w:rsidRPr="006407E3">
        <w:rPr>
          <w:color w:val="000000" w:themeColor="text1"/>
          <w:spacing w:val="-4"/>
          <w:sz w:val="28"/>
          <w:szCs w:val="28"/>
          <w:shd w:val="clear" w:color="auto" w:fill="FFFFFF"/>
        </w:rPr>
        <w:t xml:space="preserve">đã </w:t>
      </w:r>
      <w:r w:rsidR="006F0E21" w:rsidRPr="006407E3">
        <w:rPr>
          <w:color w:val="000000" w:themeColor="text1"/>
          <w:spacing w:val="-4"/>
          <w:sz w:val="28"/>
          <w:szCs w:val="28"/>
          <w:shd w:val="clear" w:color="auto" w:fill="FFFFFF"/>
        </w:rPr>
        <w:t xml:space="preserve">góp phần đảm bảo nguồn lực cho </w:t>
      </w:r>
      <w:r w:rsidRPr="006407E3">
        <w:rPr>
          <w:color w:val="000000" w:themeColor="text1"/>
          <w:spacing w:val="-4"/>
          <w:sz w:val="28"/>
          <w:szCs w:val="28"/>
          <w:shd w:val="clear" w:color="auto" w:fill="FFFFFF"/>
        </w:rPr>
        <w:t xml:space="preserve">công </w:t>
      </w:r>
      <w:r w:rsidR="00DB2C45" w:rsidRPr="006407E3">
        <w:rPr>
          <w:color w:val="000000" w:themeColor="text1"/>
          <w:spacing w:val="-4"/>
          <w:sz w:val="28"/>
          <w:szCs w:val="28"/>
          <w:shd w:val="clear" w:color="auto" w:fill="FFFFFF"/>
        </w:rPr>
        <w:t>cuộc đấu tranh</w:t>
      </w:r>
      <w:r w:rsidRPr="006407E3">
        <w:rPr>
          <w:color w:val="000000" w:themeColor="text1"/>
          <w:spacing w:val="-4"/>
          <w:sz w:val="28"/>
          <w:szCs w:val="28"/>
          <w:shd w:val="clear" w:color="auto" w:fill="FFFFFF"/>
        </w:rPr>
        <w:t xml:space="preserve"> phòng, chống ma tuý tại địa phương, từ đó </w:t>
      </w:r>
      <w:r w:rsidR="00FD78B3" w:rsidRPr="006407E3">
        <w:rPr>
          <w:color w:val="000000" w:themeColor="text1"/>
          <w:spacing w:val="-4"/>
          <w:sz w:val="28"/>
          <w:szCs w:val="28"/>
          <w:shd w:val="clear" w:color="auto" w:fill="FFFFFF"/>
        </w:rPr>
        <w:t>giúp kiềm chế sự gia tăng của tội phạm và tệ nạn ma túy, góp phần bảo đảm trật tự, an toàn xã hội, phục vụ sự nghiệp phát triển kinh tế, xã hội của địa phương.</w:t>
      </w:r>
      <w:r w:rsidRPr="006407E3">
        <w:rPr>
          <w:color w:val="000000" w:themeColor="text1"/>
          <w:spacing w:val="-4"/>
          <w:sz w:val="28"/>
          <w:szCs w:val="28"/>
          <w:shd w:val="clear" w:color="auto" w:fill="FFFFFF"/>
        </w:rPr>
        <w:t xml:space="preserve"> </w:t>
      </w:r>
      <w:r w:rsidR="00FD78B3" w:rsidRPr="006407E3">
        <w:rPr>
          <w:rFonts w:eastAsia="Arial"/>
          <w:color w:val="000000" w:themeColor="text1"/>
          <w:spacing w:val="-4"/>
          <w:sz w:val="28"/>
          <w:szCs w:val="28"/>
        </w:rPr>
        <w:t xml:space="preserve">Tuy nhiên, </w:t>
      </w:r>
      <w:r w:rsidR="00DB2C45" w:rsidRPr="006407E3">
        <w:rPr>
          <w:rFonts w:eastAsia="Arial"/>
          <w:color w:val="000000" w:themeColor="text1"/>
          <w:spacing w:val="-4"/>
          <w:sz w:val="28"/>
          <w:szCs w:val="28"/>
        </w:rPr>
        <w:t>do</w:t>
      </w:r>
      <w:r w:rsidR="00FD78B3" w:rsidRPr="006407E3">
        <w:rPr>
          <w:rFonts w:eastAsia="Arial"/>
          <w:color w:val="000000" w:themeColor="text1"/>
          <w:spacing w:val="-4"/>
          <w:sz w:val="28"/>
          <w:szCs w:val="28"/>
        </w:rPr>
        <w:t xml:space="preserve"> giai đoạn thực hiện Nghị quyết</w:t>
      </w:r>
      <w:r w:rsidR="00DB2C45" w:rsidRPr="006407E3">
        <w:rPr>
          <w:rFonts w:eastAsia="Arial"/>
          <w:color w:val="000000" w:themeColor="text1"/>
          <w:spacing w:val="-4"/>
          <w:sz w:val="28"/>
          <w:szCs w:val="28"/>
        </w:rPr>
        <w:t xml:space="preserve"> đã kết thúc</w:t>
      </w:r>
      <w:r w:rsidR="00FD78B3" w:rsidRPr="006407E3">
        <w:rPr>
          <w:rFonts w:eastAsia="Arial"/>
          <w:color w:val="000000" w:themeColor="text1"/>
          <w:spacing w:val="-4"/>
          <w:sz w:val="28"/>
          <w:szCs w:val="28"/>
        </w:rPr>
        <w:t xml:space="preserve">, </w:t>
      </w:r>
      <w:r w:rsidRPr="006407E3">
        <w:rPr>
          <w:rFonts w:eastAsia="Arial"/>
          <w:color w:val="000000" w:themeColor="text1"/>
          <w:spacing w:val="-4"/>
          <w:sz w:val="28"/>
          <w:szCs w:val="28"/>
        </w:rPr>
        <w:t>từ ngày 01/01/2022</w:t>
      </w:r>
      <w:r w:rsidR="00FD78B3" w:rsidRPr="006407E3">
        <w:rPr>
          <w:rFonts w:eastAsia="Arial"/>
          <w:color w:val="000000" w:themeColor="text1"/>
          <w:spacing w:val="-4"/>
          <w:sz w:val="28"/>
          <w:szCs w:val="28"/>
        </w:rPr>
        <w:t>, Nghị quyết số 32/2017/NQ-HĐND</w:t>
      </w:r>
      <w:r w:rsidR="00DB2C45" w:rsidRPr="006407E3">
        <w:rPr>
          <w:rFonts w:eastAsia="Arial"/>
          <w:color w:val="000000" w:themeColor="text1"/>
          <w:spacing w:val="-4"/>
          <w:sz w:val="28"/>
          <w:szCs w:val="28"/>
        </w:rPr>
        <w:t xml:space="preserve"> </w:t>
      </w:r>
      <w:r w:rsidRPr="006407E3">
        <w:rPr>
          <w:color w:val="000000" w:themeColor="text1"/>
          <w:spacing w:val="-4"/>
          <w:sz w:val="28"/>
          <w:szCs w:val="28"/>
        </w:rPr>
        <w:t>hết hiệu lực thi hành</w:t>
      </w:r>
      <w:r w:rsidR="00DB2C45" w:rsidRPr="006407E3">
        <w:rPr>
          <w:rFonts w:eastAsia="Arial"/>
          <w:color w:val="000000" w:themeColor="text1"/>
          <w:spacing w:val="-4"/>
          <w:sz w:val="28"/>
          <w:szCs w:val="28"/>
        </w:rPr>
        <w:t>,</w:t>
      </w:r>
      <w:r w:rsidRPr="006407E3">
        <w:rPr>
          <w:rFonts w:eastAsia="Arial"/>
          <w:color w:val="000000" w:themeColor="text1"/>
          <w:spacing w:val="-4"/>
          <w:sz w:val="28"/>
          <w:szCs w:val="28"/>
        </w:rPr>
        <w:t xml:space="preserve"> </w:t>
      </w:r>
      <w:r w:rsidR="00DB2C45" w:rsidRPr="006407E3">
        <w:rPr>
          <w:rFonts w:eastAsia="Arial"/>
          <w:color w:val="000000" w:themeColor="text1"/>
          <w:spacing w:val="-4"/>
          <w:sz w:val="28"/>
          <w:szCs w:val="28"/>
        </w:rPr>
        <w:t>t</w:t>
      </w:r>
      <w:r w:rsidRPr="006407E3">
        <w:rPr>
          <w:rFonts w:eastAsia="Arial"/>
          <w:color w:val="000000" w:themeColor="text1"/>
          <w:spacing w:val="-4"/>
          <w:sz w:val="28"/>
          <w:szCs w:val="28"/>
        </w:rPr>
        <w:t xml:space="preserve">heo đó, </w:t>
      </w:r>
      <w:r w:rsidRPr="006407E3">
        <w:rPr>
          <w:color w:val="000000" w:themeColor="text1"/>
          <w:spacing w:val="-4"/>
          <w:sz w:val="28"/>
          <w:szCs w:val="28"/>
        </w:rPr>
        <w:t>từ đầu năm 2022 đến nay</w:t>
      </w:r>
      <w:r w:rsidRPr="006407E3">
        <w:rPr>
          <w:rFonts w:eastAsia="Arial"/>
          <w:color w:val="000000" w:themeColor="text1"/>
          <w:spacing w:val="-4"/>
          <w:sz w:val="28"/>
          <w:szCs w:val="28"/>
        </w:rPr>
        <w:t>, các chính sách hỗ trợ tại Nghị quyết số 32/2017/NQ-HĐND không còn được triển khai áp dụng</w:t>
      </w:r>
      <w:r w:rsidR="00FD78B3" w:rsidRPr="006407E3">
        <w:rPr>
          <w:color w:val="000000" w:themeColor="text1"/>
          <w:spacing w:val="-4"/>
          <w:sz w:val="28"/>
          <w:szCs w:val="28"/>
        </w:rPr>
        <w:t>,</w:t>
      </w:r>
      <w:r w:rsidRPr="006407E3">
        <w:rPr>
          <w:color w:val="000000" w:themeColor="text1"/>
          <w:spacing w:val="-4"/>
          <w:sz w:val="28"/>
          <w:szCs w:val="28"/>
        </w:rPr>
        <w:t xml:space="preserve"> </w:t>
      </w:r>
      <w:r w:rsidR="00FD78B3" w:rsidRPr="006407E3">
        <w:rPr>
          <w:color w:val="000000" w:themeColor="text1"/>
          <w:spacing w:val="-4"/>
          <w:sz w:val="28"/>
          <w:szCs w:val="28"/>
        </w:rPr>
        <w:t xml:space="preserve">các lực lượng </w:t>
      </w:r>
      <w:r w:rsidR="00FD78B3" w:rsidRPr="006407E3">
        <w:rPr>
          <w:rFonts w:eastAsia="Arial"/>
          <w:color w:val="000000" w:themeColor="text1"/>
          <w:spacing w:val="-4"/>
          <w:sz w:val="28"/>
          <w:szCs w:val="28"/>
        </w:rPr>
        <w:t xml:space="preserve">trực tiếp đấu tranh </w:t>
      </w:r>
      <w:r w:rsidR="00FD78B3" w:rsidRPr="006407E3">
        <w:rPr>
          <w:color w:val="000000" w:themeColor="text1"/>
          <w:spacing w:val="-4"/>
          <w:sz w:val="28"/>
          <w:szCs w:val="28"/>
        </w:rPr>
        <w:t xml:space="preserve">phòng, </w:t>
      </w:r>
      <w:r w:rsidR="00FD78B3" w:rsidRPr="006407E3">
        <w:rPr>
          <w:rFonts w:eastAsia="Arial"/>
          <w:color w:val="000000" w:themeColor="text1"/>
          <w:spacing w:val="-4"/>
          <w:sz w:val="28"/>
          <w:szCs w:val="28"/>
        </w:rPr>
        <w:t xml:space="preserve">chống ma túy trên </w:t>
      </w:r>
      <w:r w:rsidR="00FD78B3" w:rsidRPr="006407E3">
        <w:rPr>
          <w:color w:val="000000" w:themeColor="text1"/>
          <w:spacing w:val="-4"/>
          <w:sz w:val="28"/>
          <w:szCs w:val="28"/>
        </w:rPr>
        <w:t xml:space="preserve">địa </w:t>
      </w:r>
      <w:r w:rsidR="00FD78B3" w:rsidRPr="006407E3">
        <w:rPr>
          <w:rFonts w:eastAsia="Arial"/>
          <w:color w:val="000000" w:themeColor="text1"/>
          <w:spacing w:val="-4"/>
          <w:sz w:val="28"/>
          <w:szCs w:val="28"/>
        </w:rPr>
        <w:t>bàn tỉnh</w:t>
      </w:r>
      <w:r w:rsidR="00FD78B3" w:rsidRPr="006407E3">
        <w:rPr>
          <w:color w:val="000000" w:themeColor="text1"/>
          <w:spacing w:val="-4"/>
          <w:sz w:val="28"/>
          <w:szCs w:val="28"/>
        </w:rPr>
        <w:t xml:space="preserve"> không </w:t>
      </w:r>
      <w:r w:rsidR="00BF36E2" w:rsidRPr="006407E3">
        <w:rPr>
          <w:color w:val="000000" w:themeColor="text1"/>
          <w:spacing w:val="-4"/>
          <w:sz w:val="28"/>
          <w:szCs w:val="28"/>
        </w:rPr>
        <w:t xml:space="preserve">còn </w:t>
      </w:r>
      <w:r w:rsidR="00FD78B3" w:rsidRPr="006407E3">
        <w:rPr>
          <w:color w:val="000000" w:themeColor="text1"/>
          <w:spacing w:val="-4"/>
          <w:sz w:val="28"/>
          <w:szCs w:val="28"/>
        </w:rPr>
        <w:t>được</w:t>
      </w:r>
      <w:r w:rsidR="00DB2C45" w:rsidRPr="006407E3">
        <w:rPr>
          <w:color w:val="000000" w:themeColor="text1"/>
          <w:spacing w:val="-4"/>
          <w:sz w:val="28"/>
          <w:szCs w:val="28"/>
        </w:rPr>
        <w:t xml:space="preserve"> hưởng chính sách hỗ trợ hàng tháng theo quy định đã ít nhiều ảnh hưởng đến nguồn thu nhập và đời sống, tâm tư, nguyện vọng của các đồng chí cán bộ, chiến sĩ trực tiếp đấu tranh phòng chống tội phạm về ma tuý tại địa phương. </w:t>
      </w:r>
    </w:p>
    <w:p w14:paraId="5EF33816" w14:textId="3DCFAC94" w:rsidR="00FD78B3" w:rsidRPr="006407E3" w:rsidRDefault="00FD78B3" w:rsidP="006407E3">
      <w:pPr>
        <w:pStyle w:val="NormalWeb"/>
        <w:shd w:val="clear" w:color="auto" w:fill="FFFFFF"/>
        <w:spacing w:before="60" w:beforeAutospacing="0" w:after="60" w:afterAutospacing="0"/>
        <w:ind w:firstLine="720"/>
        <w:jc w:val="both"/>
        <w:rPr>
          <w:b/>
          <w:color w:val="000000" w:themeColor="text1"/>
          <w:spacing w:val="-4"/>
        </w:rPr>
      </w:pPr>
      <w:r w:rsidRPr="006407E3">
        <w:rPr>
          <w:color w:val="000000" w:themeColor="text1"/>
          <w:spacing w:val="-4"/>
          <w:sz w:val="28"/>
          <w:szCs w:val="28"/>
        </w:rPr>
        <w:t>Hiện nay, tình hình tội phạm và tệ nạn ma túy trên địa bàn tỉnh, nhất là trên tuyến biên giới ngày càng diễn biến phức tạp</w:t>
      </w:r>
      <w:r w:rsidR="005A7E97" w:rsidRPr="006407E3">
        <w:rPr>
          <w:color w:val="000000" w:themeColor="text1"/>
          <w:spacing w:val="-4"/>
          <w:sz w:val="28"/>
          <w:szCs w:val="28"/>
        </w:rPr>
        <w:t xml:space="preserve">, </w:t>
      </w:r>
      <w:r w:rsidR="005A7E97" w:rsidRPr="006407E3">
        <w:rPr>
          <w:spacing w:val="-4"/>
          <w:sz w:val="28"/>
          <w:szCs w:val="28"/>
        </w:rPr>
        <w:t>phương thức, thủ đoạn hoạt động ngày càng tinh vi, liều lĩnh, phạm vi hoạt động rộng, liên tỉnh, xuyên quốc gia</w:t>
      </w:r>
      <w:r w:rsidR="00BF36E2" w:rsidRPr="006407E3">
        <w:rPr>
          <w:spacing w:val="-4"/>
          <w:sz w:val="28"/>
          <w:szCs w:val="28"/>
        </w:rPr>
        <w:t xml:space="preserve"> </w:t>
      </w:r>
      <w:r w:rsidR="00C822BA" w:rsidRPr="006407E3">
        <w:rPr>
          <w:rStyle w:val="FootnoteReference"/>
          <w:color w:val="000000" w:themeColor="text1"/>
          <w:spacing w:val="-4"/>
          <w:sz w:val="28"/>
          <w:szCs w:val="28"/>
        </w:rPr>
        <w:footnoteReference w:id="3"/>
      </w:r>
      <w:r w:rsidR="00C822BA" w:rsidRPr="006407E3">
        <w:rPr>
          <w:spacing w:val="-4"/>
          <w:sz w:val="28"/>
          <w:szCs w:val="28"/>
        </w:rPr>
        <w:t xml:space="preserve">, các đối tượng tội phạm có </w:t>
      </w:r>
      <w:r w:rsidR="006F0E21" w:rsidRPr="006407E3">
        <w:rPr>
          <w:spacing w:val="-4"/>
          <w:sz w:val="28"/>
          <w:szCs w:val="28"/>
        </w:rPr>
        <w:t xml:space="preserve">nhiều </w:t>
      </w:r>
      <w:r w:rsidR="00C822BA" w:rsidRPr="006407E3">
        <w:rPr>
          <w:spacing w:val="-4"/>
          <w:sz w:val="28"/>
          <w:szCs w:val="28"/>
        </w:rPr>
        <w:t>tiền án, tiền sự…</w:t>
      </w:r>
      <w:r w:rsidR="00C822BA" w:rsidRPr="006407E3">
        <w:rPr>
          <w:color w:val="000000" w:themeColor="text1"/>
          <w:spacing w:val="-4"/>
        </w:rPr>
        <w:t xml:space="preserve"> </w:t>
      </w:r>
      <w:r w:rsidR="00C822BA" w:rsidRPr="006407E3">
        <w:rPr>
          <w:color w:val="000000" w:themeColor="text1"/>
          <w:spacing w:val="-4"/>
          <w:sz w:val="28"/>
          <w:szCs w:val="28"/>
        </w:rPr>
        <w:t>L</w:t>
      </w:r>
      <w:r w:rsidR="0004544F" w:rsidRPr="006407E3">
        <w:rPr>
          <w:color w:val="000000" w:themeColor="text1"/>
          <w:spacing w:val="-4"/>
          <w:sz w:val="28"/>
          <w:szCs w:val="28"/>
        </w:rPr>
        <w:t>ực lượng Cảnh sát điều tra tội phạm</w:t>
      </w:r>
      <w:r w:rsidR="00C822BA" w:rsidRPr="006407E3">
        <w:rPr>
          <w:color w:val="000000" w:themeColor="text1"/>
          <w:spacing w:val="-4"/>
          <w:sz w:val="28"/>
          <w:szCs w:val="28"/>
        </w:rPr>
        <w:t xml:space="preserve"> về ma túy Công an tỉnh với vai trò là lực lượng chủ trì trong công tác phòng, chống ma túy </w:t>
      </w:r>
      <w:r w:rsidRPr="006407E3">
        <w:rPr>
          <w:color w:val="000000" w:themeColor="text1"/>
          <w:spacing w:val="-4"/>
          <w:sz w:val="28"/>
          <w:szCs w:val="28"/>
          <w:shd w:val="clear" w:color="auto" w:fill="FFFFFF"/>
        </w:rPr>
        <w:t xml:space="preserve">luôn đứng trước các hiểm nguy, hy sinh, nguy cơ lây nhiễm HIV, </w:t>
      </w:r>
      <w:r w:rsidR="006F0E21" w:rsidRPr="006407E3">
        <w:rPr>
          <w:color w:val="000000" w:themeColor="text1"/>
          <w:spacing w:val="-4"/>
          <w:sz w:val="28"/>
          <w:szCs w:val="28"/>
          <w:shd w:val="clear" w:color="auto" w:fill="FFFFFF"/>
        </w:rPr>
        <w:t xml:space="preserve">phải </w:t>
      </w:r>
      <w:r w:rsidRPr="006407E3">
        <w:rPr>
          <w:color w:val="000000" w:themeColor="text1"/>
          <w:spacing w:val="-4"/>
          <w:sz w:val="28"/>
          <w:szCs w:val="28"/>
        </w:rPr>
        <w:t xml:space="preserve">công tác trong môi trường rất khó khăn, </w:t>
      </w:r>
      <w:r w:rsidR="00C822BA" w:rsidRPr="006407E3">
        <w:rPr>
          <w:color w:val="000000" w:themeColor="text1"/>
          <w:spacing w:val="-4"/>
          <w:sz w:val="28"/>
          <w:szCs w:val="28"/>
        </w:rPr>
        <w:t xml:space="preserve">khắc nghiệt, </w:t>
      </w:r>
      <w:r w:rsidR="00397448" w:rsidRPr="006407E3">
        <w:rPr>
          <w:spacing w:val="-4"/>
          <w:sz w:val="28"/>
          <w:szCs w:val="28"/>
        </w:rPr>
        <w:t>thời gian công tác chủ yếu ngoài giờ hành chính, ban đêm, dài ngày tại các địa bàn biên giới</w:t>
      </w:r>
      <w:r w:rsidR="00C822BA" w:rsidRPr="006407E3">
        <w:rPr>
          <w:color w:val="000000" w:themeColor="text1"/>
          <w:spacing w:val="-4"/>
          <w:sz w:val="28"/>
          <w:szCs w:val="28"/>
        </w:rPr>
        <w:t xml:space="preserve"> </w:t>
      </w:r>
      <w:r w:rsidRPr="006407E3">
        <w:rPr>
          <w:color w:val="000000" w:themeColor="text1"/>
          <w:spacing w:val="-4"/>
          <w:sz w:val="28"/>
          <w:szCs w:val="28"/>
          <w:shd w:val="clear" w:color="auto" w:fill="FFFFFF"/>
        </w:rPr>
        <w:t>nhưng hiện nay</w:t>
      </w:r>
      <w:r w:rsidR="00C822BA" w:rsidRPr="006407E3">
        <w:rPr>
          <w:color w:val="000000" w:themeColor="text1"/>
          <w:spacing w:val="-4"/>
          <w:sz w:val="28"/>
          <w:szCs w:val="28"/>
          <w:shd w:val="clear" w:color="auto" w:fill="FFFFFF"/>
        </w:rPr>
        <w:t>, địa phương</w:t>
      </w:r>
      <w:r w:rsidRPr="006407E3">
        <w:rPr>
          <w:color w:val="000000" w:themeColor="text1"/>
          <w:spacing w:val="-4"/>
          <w:sz w:val="28"/>
          <w:szCs w:val="28"/>
          <w:shd w:val="clear" w:color="auto" w:fill="FFFFFF"/>
        </w:rPr>
        <w:t xml:space="preserve"> chưa có chính sách </w:t>
      </w:r>
      <w:r w:rsidRPr="006407E3">
        <w:rPr>
          <w:color w:val="000000" w:themeColor="text1"/>
          <w:spacing w:val="-4"/>
          <w:sz w:val="28"/>
          <w:szCs w:val="28"/>
        </w:rPr>
        <w:t xml:space="preserve">hỗ trợ, đãi ngộ </w:t>
      </w:r>
      <w:r w:rsidR="00BF36E2" w:rsidRPr="006407E3">
        <w:rPr>
          <w:color w:val="000000" w:themeColor="text1"/>
          <w:spacing w:val="-4"/>
          <w:sz w:val="28"/>
          <w:szCs w:val="28"/>
        </w:rPr>
        <w:t xml:space="preserve">tương xứng với tính chất công việc của lực lượng </w:t>
      </w:r>
      <w:r w:rsidR="0004544F" w:rsidRPr="006407E3">
        <w:rPr>
          <w:color w:val="000000" w:themeColor="text1"/>
          <w:spacing w:val="-4"/>
          <w:sz w:val="28"/>
          <w:szCs w:val="28"/>
        </w:rPr>
        <w:t>C</w:t>
      </w:r>
      <w:r w:rsidR="00C822BA" w:rsidRPr="006407E3">
        <w:rPr>
          <w:color w:val="000000" w:themeColor="text1"/>
          <w:spacing w:val="-4"/>
          <w:sz w:val="28"/>
          <w:szCs w:val="28"/>
        </w:rPr>
        <w:t xml:space="preserve">ảnh sát </w:t>
      </w:r>
      <w:r w:rsidR="0004544F" w:rsidRPr="006407E3">
        <w:rPr>
          <w:color w:val="000000" w:themeColor="text1"/>
          <w:spacing w:val="-4"/>
          <w:sz w:val="28"/>
          <w:szCs w:val="28"/>
        </w:rPr>
        <w:t>điều tra tội phạm</w:t>
      </w:r>
      <w:r w:rsidR="00C822BA" w:rsidRPr="006407E3">
        <w:rPr>
          <w:color w:val="000000" w:themeColor="text1"/>
          <w:spacing w:val="-4"/>
          <w:sz w:val="28"/>
          <w:szCs w:val="28"/>
        </w:rPr>
        <w:t xml:space="preserve"> về ma tuý </w:t>
      </w:r>
      <w:r w:rsidR="006C21DE" w:rsidRPr="006407E3">
        <w:rPr>
          <w:color w:val="000000" w:themeColor="text1"/>
          <w:spacing w:val="-4"/>
          <w:sz w:val="28"/>
          <w:szCs w:val="28"/>
        </w:rPr>
        <w:t>Công an tỉnh</w:t>
      </w:r>
      <w:r w:rsidR="00BF36E2" w:rsidRPr="006407E3">
        <w:rPr>
          <w:color w:val="000000" w:themeColor="text1"/>
          <w:spacing w:val="-4"/>
          <w:sz w:val="28"/>
          <w:szCs w:val="28"/>
        </w:rPr>
        <w:t xml:space="preserve"> để </w:t>
      </w:r>
      <w:r w:rsidR="006C21DE" w:rsidRPr="006407E3">
        <w:rPr>
          <w:color w:val="000000" w:themeColor="text1"/>
          <w:spacing w:val="-4"/>
          <w:sz w:val="28"/>
          <w:szCs w:val="28"/>
        </w:rPr>
        <w:t xml:space="preserve">động viên, </w:t>
      </w:r>
      <w:r w:rsidR="00BF36E2" w:rsidRPr="006407E3">
        <w:rPr>
          <w:color w:val="000000" w:themeColor="text1"/>
          <w:spacing w:val="-4"/>
          <w:sz w:val="28"/>
          <w:szCs w:val="28"/>
        </w:rPr>
        <w:t>khích lệ c</w:t>
      </w:r>
      <w:r w:rsidRPr="006407E3">
        <w:rPr>
          <w:color w:val="000000" w:themeColor="text1"/>
          <w:spacing w:val="-4"/>
          <w:sz w:val="28"/>
          <w:szCs w:val="28"/>
        </w:rPr>
        <w:t xml:space="preserve">án bộ, chiến sỹ </w:t>
      </w:r>
      <w:r w:rsidR="0004544F" w:rsidRPr="006407E3">
        <w:rPr>
          <w:color w:val="000000" w:themeColor="text1"/>
          <w:spacing w:val="-4"/>
          <w:sz w:val="28"/>
          <w:szCs w:val="28"/>
        </w:rPr>
        <w:t xml:space="preserve">nâng cao tinh thần trách </w:t>
      </w:r>
      <w:r w:rsidR="006C21DE" w:rsidRPr="006407E3">
        <w:rPr>
          <w:color w:val="000000" w:themeColor="text1"/>
          <w:spacing w:val="-4"/>
          <w:sz w:val="28"/>
          <w:szCs w:val="28"/>
        </w:rPr>
        <w:t>nhiệm, an tâm công tác,</w:t>
      </w:r>
      <w:r w:rsidR="00BF36E2" w:rsidRPr="006407E3">
        <w:rPr>
          <w:color w:val="000000" w:themeColor="text1"/>
          <w:spacing w:val="-4"/>
          <w:sz w:val="28"/>
          <w:szCs w:val="28"/>
        </w:rPr>
        <w:t xml:space="preserve"> </w:t>
      </w:r>
      <w:r w:rsidR="006F0E21" w:rsidRPr="006407E3">
        <w:rPr>
          <w:color w:val="000000" w:themeColor="text1"/>
          <w:spacing w:val="-4"/>
          <w:sz w:val="28"/>
          <w:szCs w:val="28"/>
        </w:rPr>
        <w:t xml:space="preserve">quyết tâm </w:t>
      </w:r>
      <w:r w:rsidRPr="006407E3">
        <w:rPr>
          <w:color w:val="000000" w:themeColor="text1"/>
          <w:spacing w:val="-4"/>
          <w:sz w:val="28"/>
          <w:szCs w:val="28"/>
        </w:rPr>
        <w:t>hoàn thành xuất sắc các nhiệm vụ được giao.</w:t>
      </w:r>
    </w:p>
    <w:p w14:paraId="33BB9D87" w14:textId="62255580" w:rsidR="00FD78B3" w:rsidRPr="006407E3" w:rsidRDefault="00FD78B3" w:rsidP="006407E3">
      <w:pPr>
        <w:pStyle w:val="NormalWeb"/>
        <w:shd w:val="clear" w:color="auto" w:fill="FFFFFF"/>
        <w:spacing w:before="60" w:beforeAutospacing="0" w:after="60" w:afterAutospacing="0"/>
        <w:ind w:firstLine="720"/>
        <w:jc w:val="both"/>
        <w:rPr>
          <w:spacing w:val="-4"/>
          <w:sz w:val="28"/>
          <w:szCs w:val="28"/>
        </w:rPr>
      </w:pPr>
      <w:r w:rsidRPr="006407E3">
        <w:rPr>
          <w:color w:val="000000" w:themeColor="text1"/>
          <w:spacing w:val="-4"/>
          <w:sz w:val="28"/>
          <w:szCs w:val="28"/>
          <w:shd w:val="clear" w:color="auto" w:fill="FFFFFF"/>
        </w:rPr>
        <w:lastRenderedPageBreak/>
        <w:t xml:space="preserve"> </w:t>
      </w:r>
      <w:r w:rsidR="006C21DE" w:rsidRPr="006407E3">
        <w:rPr>
          <w:color w:val="000000" w:themeColor="text1"/>
          <w:spacing w:val="-4"/>
          <w:sz w:val="28"/>
          <w:szCs w:val="28"/>
          <w:shd w:val="clear" w:color="auto" w:fill="FFFFFF"/>
        </w:rPr>
        <w:t>Vì vậy,</w:t>
      </w:r>
      <w:r w:rsidR="005A7E97" w:rsidRPr="006407E3">
        <w:rPr>
          <w:color w:val="000000" w:themeColor="text1"/>
          <w:spacing w:val="-4"/>
          <w:sz w:val="28"/>
          <w:szCs w:val="28"/>
          <w:shd w:val="clear" w:color="auto" w:fill="FFFFFF"/>
        </w:rPr>
        <w:t xml:space="preserve"> </w:t>
      </w:r>
      <w:r w:rsidR="006C21DE" w:rsidRPr="006407E3">
        <w:rPr>
          <w:spacing w:val="-4"/>
          <w:sz w:val="28"/>
          <w:szCs w:val="28"/>
        </w:rPr>
        <w:t xml:space="preserve">để thể hiện sự quan tâm của cấp uỷ Đảng, chính quyền các cấp đối với lực lượng </w:t>
      </w:r>
      <w:r w:rsidR="006F0E21" w:rsidRPr="006407E3">
        <w:rPr>
          <w:spacing w:val="-4"/>
          <w:sz w:val="28"/>
          <w:szCs w:val="28"/>
        </w:rPr>
        <w:t>chuyên trách về phòng, chống</w:t>
      </w:r>
      <w:r w:rsidR="006C21DE" w:rsidRPr="006407E3">
        <w:rPr>
          <w:spacing w:val="-4"/>
          <w:sz w:val="28"/>
          <w:szCs w:val="28"/>
        </w:rPr>
        <w:t xml:space="preserve"> ma tuý</w:t>
      </w:r>
      <w:r w:rsidR="005A7E97" w:rsidRPr="006407E3">
        <w:rPr>
          <w:spacing w:val="-4"/>
          <w:sz w:val="28"/>
          <w:szCs w:val="28"/>
        </w:rPr>
        <w:t xml:space="preserve"> </w:t>
      </w:r>
      <w:r w:rsidR="006C21DE" w:rsidRPr="006407E3">
        <w:rPr>
          <w:spacing w:val="-4"/>
          <w:sz w:val="28"/>
          <w:szCs w:val="28"/>
        </w:rPr>
        <w:t xml:space="preserve">trong sự nghiệp đấu tranh phòng, chống tội phạm về ma tuý, </w:t>
      </w:r>
      <w:r w:rsidR="005A7E97" w:rsidRPr="006407E3">
        <w:rPr>
          <w:spacing w:val="-4"/>
          <w:sz w:val="28"/>
          <w:szCs w:val="28"/>
        </w:rPr>
        <w:t>kịp thời động viên, hỗ trợ cho cán bộ, chiến sỹ thuộc lực lượng Cảnh sát điều tra tội phạm về ma túy Công an tỉnh Quảng Trị hoàn thành tốt nhiệm vụ được giao</w:t>
      </w:r>
      <w:r w:rsidR="005A7E97" w:rsidRPr="006407E3">
        <w:rPr>
          <w:color w:val="000000" w:themeColor="text1"/>
          <w:spacing w:val="-4"/>
          <w:sz w:val="28"/>
          <w:szCs w:val="28"/>
          <w:shd w:val="clear" w:color="auto" w:fill="FFFFFF"/>
        </w:rPr>
        <w:t xml:space="preserve">, </w:t>
      </w:r>
      <w:r w:rsidR="005A7E97" w:rsidRPr="006407E3">
        <w:rPr>
          <w:spacing w:val="-4"/>
          <w:sz w:val="28"/>
          <w:szCs w:val="28"/>
        </w:rPr>
        <w:t xml:space="preserve">góp phần nâng cao </w:t>
      </w:r>
      <w:r w:rsidR="00B11FBA" w:rsidRPr="006407E3">
        <w:rPr>
          <w:color w:val="000000"/>
          <w:spacing w:val="-4"/>
          <w:sz w:val="28"/>
          <w:szCs w:val="28"/>
          <w:shd w:val="clear" w:color="auto" w:fill="FFFFFF"/>
        </w:rPr>
        <w:t>h</w:t>
      </w:r>
      <w:r w:rsidR="0075345A" w:rsidRPr="006407E3">
        <w:rPr>
          <w:color w:val="000000"/>
          <w:spacing w:val="-4"/>
          <w:sz w:val="28"/>
          <w:szCs w:val="28"/>
          <w:shd w:val="clear" w:color="auto" w:fill="FFFFFF"/>
          <w:lang w:val="vi-VN"/>
        </w:rPr>
        <w:t>iệu quả, hiệu lực công tác phòng, chống ma túy</w:t>
      </w:r>
      <w:r w:rsidR="0075345A" w:rsidRPr="006407E3">
        <w:rPr>
          <w:color w:val="000000"/>
          <w:spacing w:val="-4"/>
          <w:sz w:val="28"/>
          <w:szCs w:val="28"/>
          <w:shd w:val="clear" w:color="auto" w:fill="FFFFFF"/>
        </w:rPr>
        <w:t xml:space="preserve">, </w:t>
      </w:r>
      <w:r w:rsidR="005A7E97" w:rsidRPr="006407E3">
        <w:rPr>
          <w:spacing w:val="-4"/>
          <w:sz w:val="28"/>
          <w:szCs w:val="28"/>
        </w:rPr>
        <w:t xml:space="preserve">đảm bảo an ninh, trật tự, tạo môi trường xã hội ổn định, lành mạnh, an </w:t>
      </w:r>
      <w:r w:rsidR="0004544F" w:rsidRPr="006407E3">
        <w:rPr>
          <w:spacing w:val="-4"/>
          <w:sz w:val="28"/>
          <w:szCs w:val="28"/>
        </w:rPr>
        <w:t>toàn, phục vụ hiệu quả nhiệm vụ</w:t>
      </w:r>
      <w:r w:rsidR="005A7E97" w:rsidRPr="006407E3">
        <w:rPr>
          <w:spacing w:val="-4"/>
          <w:sz w:val="28"/>
          <w:szCs w:val="28"/>
        </w:rPr>
        <w:t xml:space="preserve"> phát triển k</w:t>
      </w:r>
      <w:r w:rsidR="00B11FBA" w:rsidRPr="006407E3">
        <w:rPr>
          <w:spacing w:val="-4"/>
          <w:sz w:val="28"/>
          <w:szCs w:val="28"/>
        </w:rPr>
        <w:t>i</w:t>
      </w:r>
      <w:r w:rsidR="005A7E97" w:rsidRPr="006407E3">
        <w:rPr>
          <w:spacing w:val="-4"/>
          <w:sz w:val="28"/>
          <w:szCs w:val="28"/>
        </w:rPr>
        <w:t>nh tế - xã hội trên địa bàn tỉnh, c</w:t>
      </w:r>
      <w:r w:rsidRPr="006407E3">
        <w:rPr>
          <w:color w:val="000000" w:themeColor="text1"/>
          <w:spacing w:val="-4"/>
          <w:sz w:val="28"/>
          <w:szCs w:val="28"/>
          <w:shd w:val="clear" w:color="auto" w:fill="FFFFFF"/>
        </w:rPr>
        <w:t xml:space="preserve">ăn cứ </w:t>
      </w:r>
      <w:r w:rsidR="009E16C0" w:rsidRPr="006407E3">
        <w:rPr>
          <w:color w:val="000000" w:themeColor="text1"/>
          <w:spacing w:val="-4"/>
          <w:sz w:val="28"/>
          <w:szCs w:val="28"/>
          <w:shd w:val="clear" w:color="auto" w:fill="FFFFFF"/>
        </w:rPr>
        <w:t xml:space="preserve">điểm h khoản 9 Điều 30 </w:t>
      </w:r>
      <w:r w:rsidRPr="006407E3">
        <w:rPr>
          <w:color w:val="000000" w:themeColor="text1"/>
          <w:spacing w:val="-4"/>
          <w:sz w:val="28"/>
          <w:szCs w:val="28"/>
          <w:shd w:val="clear" w:color="auto" w:fill="FFFFFF"/>
        </w:rPr>
        <w:t>Luật Ngân sách nhà nước năm 2015</w:t>
      </w:r>
      <w:r w:rsidR="00606151" w:rsidRPr="006407E3">
        <w:rPr>
          <w:color w:val="000000" w:themeColor="text1"/>
          <w:spacing w:val="-4"/>
          <w:sz w:val="28"/>
          <w:szCs w:val="28"/>
          <w:shd w:val="clear" w:color="auto" w:fill="FFFFFF"/>
        </w:rPr>
        <w:t>;</w:t>
      </w:r>
      <w:r w:rsidR="006C21DE" w:rsidRPr="006407E3">
        <w:rPr>
          <w:color w:val="000000" w:themeColor="text1"/>
          <w:spacing w:val="-4"/>
          <w:sz w:val="28"/>
          <w:szCs w:val="28"/>
          <w:shd w:val="clear" w:color="auto" w:fill="FFFFFF"/>
        </w:rPr>
        <w:t xml:space="preserve"> khoản 3 Điều 21 Nghị định số 163/2016/NĐ-CP</w:t>
      </w:r>
      <w:r w:rsidR="009E16C0" w:rsidRPr="006407E3">
        <w:rPr>
          <w:color w:val="000000" w:themeColor="text1"/>
          <w:spacing w:val="-4"/>
          <w:sz w:val="28"/>
          <w:szCs w:val="28"/>
          <w:shd w:val="clear" w:color="auto" w:fill="FFFFFF"/>
        </w:rPr>
        <w:t xml:space="preserve"> </w:t>
      </w:r>
      <w:r w:rsidR="006C21DE" w:rsidRPr="006407E3">
        <w:rPr>
          <w:color w:val="000000" w:themeColor="text1"/>
          <w:spacing w:val="-4"/>
          <w:sz w:val="28"/>
          <w:szCs w:val="28"/>
          <w:shd w:val="clear" w:color="auto" w:fill="FFFFFF"/>
        </w:rPr>
        <w:t>ngày 21/12/2016 của Chính phủ quy định chi tiết thi hành một số điều của </w:t>
      </w:r>
      <w:hyperlink r:id="rId8" w:tgtFrame="_blank" w:history="1">
        <w:r w:rsidR="006C21DE" w:rsidRPr="006407E3">
          <w:rPr>
            <w:rStyle w:val="Hyperlink"/>
            <w:color w:val="000000" w:themeColor="text1"/>
            <w:spacing w:val="-4"/>
            <w:sz w:val="28"/>
            <w:szCs w:val="28"/>
            <w:u w:val="none"/>
            <w:shd w:val="clear" w:color="auto" w:fill="FFFFFF"/>
          </w:rPr>
          <w:t>Luật ngân sách nhà nước</w:t>
        </w:r>
      </w:hyperlink>
      <w:r w:rsidR="006C21DE" w:rsidRPr="006407E3">
        <w:rPr>
          <w:color w:val="000000" w:themeColor="text1"/>
          <w:spacing w:val="-4"/>
          <w:sz w:val="28"/>
          <w:szCs w:val="28"/>
          <w:shd w:val="clear" w:color="auto" w:fill="FFFFFF"/>
        </w:rPr>
        <w:t xml:space="preserve"> quy định về thẩm quyền của </w:t>
      </w:r>
      <w:r w:rsidR="0004544F" w:rsidRPr="006407E3">
        <w:rPr>
          <w:color w:val="000000" w:themeColor="text1"/>
          <w:spacing w:val="-4"/>
          <w:sz w:val="28"/>
          <w:szCs w:val="28"/>
          <w:shd w:val="clear" w:color="auto" w:fill="FFFFFF"/>
        </w:rPr>
        <w:t>Hội đồng nhân dân</w:t>
      </w:r>
      <w:r w:rsidR="006C21DE" w:rsidRPr="006407E3">
        <w:rPr>
          <w:color w:val="000000" w:themeColor="text1"/>
          <w:spacing w:val="-4"/>
          <w:sz w:val="28"/>
          <w:szCs w:val="28"/>
          <w:shd w:val="clear" w:color="auto" w:fill="FFFFFF"/>
        </w:rPr>
        <w:t xml:space="preserve"> tỉnh</w:t>
      </w:r>
      <w:r w:rsidR="009E16C0" w:rsidRPr="006407E3">
        <w:rPr>
          <w:i/>
          <w:iCs/>
          <w:color w:val="000000" w:themeColor="text1"/>
          <w:spacing w:val="-4"/>
          <w:sz w:val="28"/>
          <w:szCs w:val="28"/>
          <w:shd w:val="clear" w:color="auto" w:fill="FFFFFF"/>
        </w:rPr>
        <w:t>“</w:t>
      </w:r>
      <w:bookmarkStart w:id="1" w:name="diem_h_9_30"/>
      <w:r w:rsidR="009E16C0" w:rsidRPr="006407E3">
        <w:rPr>
          <w:i/>
          <w:iCs/>
          <w:color w:val="000000"/>
          <w:spacing w:val="-4"/>
          <w:sz w:val="28"/>
          <w:szCs w:val="28"/>
          <w:shd w:val="clear" w:color="auto" w:fill="FFFFFF"/>
        </w:rPr>
        <w:t>Quyết định các chế độ chi ngân sách đối với một số nhiệm vụ chi có tính chất đặc thù ở địa phương ngoài các chế độ, tiêu chuẩn, định mức chi ngân sách do Chính phủ, Bộ trưởng Bộ Tài chính ban hành để thực hiện nhiệm vụ phát triển kinh tế - xã hội, bảo đảm trật tự, an toàn xã hội trên địa bàn, phù hợp với khả năng cân đối của ngân sách địa phương</w:t>
      </w:r>
      <w:bookmarkEnd w:id="1"/>
      <w:r w:rsidR="009E16C0" w:rsidRPr="006407E3">
        <w:rPr>
          <w:i/>
          <w:iCs/>
          <w:color w:val="000000"/>
          <w:spacing w:val="-4"/>
          <w:sz w:val="28"/>
          <w:szCs w:val="28"/>
          <w:shd w:val="clear" w:color="auto" w:fill="FFFFFF"/>
        </w:rPr>
        <w:t>”</w:t>
      </w:r>
      <w:r w:rsidR="006C21DE" w:rsidRPr="006407E3">
        <w:rPr>
          <w:color w:val="000000"/>
          <w:spacing w:val="-4"/>
          <w:sz w:val="28"/>
          <w:szCs w:val="28"/>
          <w:shd w:val="clear" w:color="auto" w:fill="FFFFFF"/>
        </w:rPr>
        <w:t>;</w:t>
      </w:r>
      <w:r w:rsidR="006C21DE" w:rsidRPr="006407E3">
        <w:rPr>
          <w:i/>
          <w:iCs/>
          <w:color w:val="000000"/>
          <w:spacing w:val="-4"/>
          <w:sz w:val="28"/>
          <w:szCs w:val="28"/>
          <w:shd w:val="clear" w:color="auto" w:fill="FFFFFF"/>
        </w:rPr>
        <w:t xml:space="preserve"> </w:t>
      </w:r>
      <w:r w:rsidR="00B11FBA" w:rsidRPr="006407E3">
        <w:rPr>
          <w:color w:val="000000"/>
          <w:spacing w:val="-4"/>
          <w:sz w:val="28"/>
          <w:szCs w:val="28"/>
          <w:shd w:val="clear" w:color="auto" w:fill="FFFFFF"/>
        </w:rPr>
        <w:t xml:space="preserve">khoản 3 Điều 27 Luật ban hành văn bản quy phạm pháp luật năm 2015; </w:t>
      </w:r>
      <w:r w:rsidR="009E16C0" w:rsidRPr="006407E3">
        <w:rPr>
          <w:color w:val="000000" w:themeColor="text1"/>
          <w:spacing w:val="-4"/>
          <w:sz w:val="28"/>
          <w:szCs w:val="28"/>
          <w:shd w:val="clear" w:color="auto" w:fill="FFFFFF"/>
        </w:rPr>
        <w:t xml:space="preserve">khoản 2 Điều 11 </w:t>
      </w:r>
      <w:r w:rsidRPr="006407E3">
        <w:rPr>
          <w:color w:val="000000" w:themeColor="text1"/>
          <w:spacing w:val="-4"/>
          <w:sz w:val="28"/>
          <w:szCs w:val="28"/>
          <w:shd w:val="clear" w:color="auto" w:fill="FFFFFF"/>
        </w:rPr>
        <w:t>Nghị định số 165/2016/NĐ-CP ngày 24/12/2016 của Chính phủ quy định về quản lý, sử dụng ngân sách nhà nước đối với một số hoạt động thuộc lĩnh vực quốc phòng, an ninh</w:t>
      </w:r>
      <w:r w:rsidR="009E16C0" w:rsidRPr="006407E3">
        <w:rPr>
          <w:color w:val="000000" w:themeColor="text1"/>
          <w:spacing w:val="-4"/>
          <w:sz w:val="28"/>
          <w:szCs w:val="28"/>
          <w:shd w:val="clear" w:color="auto" w:fill="FFFFFF"/>
        </w:rPr>
        <w:t xml:space="preserve"> quy định nội dung chi ngân sách địa phương: “</w:t>
      </w:r>
      <w:r w:rsidR="009E16C0" w:rsidRPr="006407E3">
        <w:rPr>
          <w:i/>
          <w:spacing w:val="-4"/>
          <w:sz w:val="28"/>
          <w:szCs w:val="28"/>
        </w:rPr>
        <w:t>C</w:t>
      </w:r>
      <w:r w:rsidR="0004544F" w:rsidRPr="006407E3">
        <w:rPr>
          <w:i/>
          <w:spacing w:val="-4"/>
          <w:sz w:val="28"/>
          <w:szCs w:val="28"/>
        </w:rPr>
        <w:t>hi phòng, chống tội phạm; phòng</w:t>
      </w:r>
      <w:r w:rsidR="009E16C0" w:rsidRPr="006407E3">
        <w:rPr>
          <w:i/>
          <w:spacing w:val="-4"/>
          <w:sz w:val="28"/>
          <w:szCs w:val="28"/>
        </w:rPr>
        <w:t>, chống tệ nạn xã hội; phòng, chống ma túy; chi đền bù và trợ cấp đối với cá nhân, gia đình, cơ quan, tổ chức tham gia phòng, chống ma túy bị thiệt hại về tính mạng, sức khỏe, tài sản theo quy định của pháp luật; phòng, chống tội phạm trong lĩnh vực môi trường”</w:t>
      </w:r>
      <w:r w:rsidR="009E16C0" w:rsidRPr="006407E3">
        <w:rPr>
          <w:spacing w:val="-4"/>
          <w:sz w:val="28"/>
          <w:szCs w:val="28"/>
        </w:rPr>
        <w:t xml:space="preserve">, </w:t>
      </w:r>
      <w:r w:rsidRPr="006407E3">
        <w:rPr>
          <w:color w:val="000000" w:themeColor="text1"/>
          <w:spacing w:val="-4"/>
          <w:sz w:val="28"/>
          <w:szCs w:val="28"/>
          <w:shd w:val="clear" w:color="auto" w:fill="FFFFFF"/>
        </w:rPr>
        <w:t>Quyết định số </w:t>
      </w:r>
      <w:hyperlink r:id="rId9" w:tgtFrame="_blank" w:tooltip="Quyết định 1452/QĐ-TTg" w:history="1">
        <w:r w:rsidRPr="006407E3">
          <w:rPr>
            <w:rStyle w:val="Hyperlink"/>
            <w:color w:val="000000" w:themeColor="text1"/>
            <w:spacing w:val="-4"/>
            <w:sz w:val="28"/>
            <w:szCs w:val="28"/>
            <w:u w:val="none"/>
            <w:shd w:val="clear" w:color="auto" w:fill="FFFFFF"/>
          </w:rPr>
          <w:t>1452/QĐ-TTg</w:t>
        </w:r>
      </w:hyperlink>
      <w:r w:rsidRPr="006407E3">
        <w:rPr>
          <w:color w:val="000000" w:themeColor="text1"/>
          <w:spacing w:val="-4"/>
          <w:sz w:val="28"/>
          <w:szCs w:val="28"/>
          <w:shd w:val="clear" w:color="auto" w:fill="FFFFFF"/>
        </w:rPr>
        <w:t xml:space="preserve"> ngày </w:t>
      </w:r>
      <w:r w:rsidR="0004544F" w:rsidRPr="006407E3">
        <w:rPr>
          <w:color w:val="000000" w:themeColor="text1"/>
          <w:spacing w:val="-4"/>
          <w:sz w:val="28"/>
          <w:szCs w:val="28"/>
          <w:shd w:val="clear" w:color="auto" w:fill="FFFFFF"/>
        </w:rPr>
        <w:t>31/8/</w:t>
      </w:r>
      <w:r w:rsidRPr="006407E3">
        <w:rPr>
          <w:color w:val="000000" w:themeColor="text1"/>
          <w:spacing w:val="-4"/>
          <w:sz w:val="28"/>
          <w:szCs w:val="28"/>
          <w:shd w:val="clear" w:color="auto" w:fill="FFFFFF"/>
        </w:rPr>
        <w:t>2021</w:t>
      </w:r>
      <w:r w:rsidR="00D8506E" w:rsidRPr="006407E3">
        <w:rPr>
          <w:color w:val="000000" w:themeColor="text1"/>
          <w:spacing w:val="-4"/>
          <w:sz w:val="28"/>
          <w:szCs w:val="28"/>
          <w:shd w:val="clear" w:color="auto" w:fill="FFFFFF"/>
        </w:rPr>
        <w:t xml:space="preserve"> của Thủ tướng Chính phủ</w:t>
      </w:r>
      <w:r w:rsidRPr="006407E3">
        <w:rPr>
          <w:color w:val="000000" w:themeColor="text1"/>
          <w:spacing w:val="-4"/>
          <w:sz w:val="28"/>
          <w:szCs w:val="28"/>
          <w:shd w:val="clear" w:color="auto" w:fill="FFFFFF"/>
        </w:rPr>
        <w:t xml:space="preserve"> phê duyệt Chương trình phòng, chống ma túy giai đoạn 2021 </w:t>
      </w:r>
      <w:r w:rsidR="00D8506E" w:rsidRPr="006407E3">
        <w:rPr>
          <w:color w:val="000000" w:themeColor="text1"/>
          <w:spacing w:val="-4"/>
          <w:sz w:val="28"/>
          <w:szCs w:val="28"/>
          <w:shd w:val="clear" w:color="auto" w:fill="FFFFFF"/>
        </w:rPr>
        <w:t>-</w:t>
      </w:r>
      <w:r w:rsidRPr="006407E3">
        <w:rPr>
          <w:color w:val="000000" w:themeColor="text1"/>
          <w:spacing w:val="-4"/>
          <w:sz w:val="28"/>
          <w:szCs w:val="28"/>
          <w:shd w:val="clear" w:color="auto" w:fill="FFFFFF"/>
        </w:rPr>
        <w:t xml:space="preserve"> 2025 và xuất phát từ thực tiễn công tác phòng, chống ma túy trong tình hình </w:t>
      </w:r>
      <w:r w:rsidR="006C21DE" w:rsidRPr="006407E3">
        <w:rPr>
          <w:color w:val="000000" w:themeColor="text1"/>
          <w:spacing w:val="-4"/>
          <w:sz w:val="28"/>
          <w:szCs w:val="28"/>
          <w:shd w:val="clear" w:color="auto" w:fill="FFFFFF"/>
        </w:rPr>
        <w:t>mới</w:t>
      </w:r>
      <w:r w:rsidRPr="006407E3">
        <w:rPr>
          <w:color w:val="000000" w:themeColor="text1"/>
          <w:spacing w:val="-4"/>
          <w:sz w:val="28"/>
          <w:szCs w:val="28"/>
          <w:shd w:val="clear" w:color="auto" w:fill="FFFFFF"/>
        </w:rPr>
        <w:t xml:space="preserve"> tại địa phương, </w:t>
      </w:r>
      <w:r w:rsidR="0004544F" w:rsidRPr="006407E3">
        <w:rPr>
          <w:color w:val="000000" w:themeColor="text1"/>
          <w:spacing w:val="-4"/>
          <w:sz w:val="28"/>
          <w:szCs w:val="28"/>
          <w:shd w:val="clear" w:color="auto" w:fill="FFFFFF"/>
        </w:rPr>
        <w:t>Ủy ban nhân dân</w:t>
      </w:r>
      <w:r w:rsidR="00D8506E" w:rsidRPr="006407E3">
        <w:rPr>
          <w:color w:val="000000" w:themeColor="text1"/>
          <w:spacing w:val="-4"/>
          <w:sz w:val="28"/>
          <w:szCs w:val="28"/>
          <w:shd w:val="clear" w:color="auto" w:fill="FFFFFF"/>
        </w:rPr>
        <w:t xml:space="preserve"> tỉnh trình </w:t>
      </w:r>
      <w:r w:rsidR="0004544F" w:rsidRPr="006407E3">
        <w:rPr>
          <w:color w:val="000000" w:themeColor="text1"/>
          <w:spacing w:val="-4"/>
          <w:sz w:val="28"/>
          <w:szCs w:val="28"/>
          <w:shd w:val="clear" w:color="auto" w:fill="FFFFFF"/>
        </w:rPr>
        <w:t>Hội đồng nhân dân</w:t>
      </w:r>
      <w:r w:rsidR="00D8506E" w:rsidRPr="006407E3">
        <w:rPr>
          <w:color w:val="000000" w:themeColor="text1"/>
          <w:spacing w:val="-4"/>
          <w:sz w:val="28"/>
          <w:szCs w:val="28"/>
          <w:shd w:val="clear" w:color="auto" w:fill="FFFFFF"/>
        </w:rPr>
        <w:t xml:space="preserve"> tỉnh ban hành Nghị quyết </w:t>
      </w:r>
      <w:r w:rsidR="00D8506E" w:rsidRPr="006407E3">
        <w:rPr>
          <w:spacing w:val="-4"/>
          <w:sz w:val="28"/>
          <w:szCs w:val="28"/>
        </w:rPr>
        <w:t>Quy định</w:t>
      </w:r>
      <w:r w:rsidR="00D8506E" w:rsidRPr="006407E3">
        <w:rPr>
          <w:spacing w:val="-4"/>
        </w:rPr>
        <w:t xml:space="preserve"> </w:t>
      </w:r>
      <w:r w:rsidR="00D8506E" w:rsidRPr="006407E3">
        <w:rPr>
          <w:bCs/>
          <w:spacing w:val="-4"/>
          <w:sz w:val="28"/>
          <w:szCs w:val="28"/>
        </w:rPr>
        <w:t xml:space="preserve">mức hỗ trợ cho cán bộ, chiến sĩ thuộc Phòng Cảnh sát điều tra tội phạm về ma túy Công an tỉnh và Đội Cảnh sát điều tra tội phạm về ma túy </w:t>
      </w:r>
      <w:r w:rsidR="00D8506E" w:rsidRPr="006407E3">
        <w:rPr>
          <w:bCs/>
          <w:i/>
          <w:spacing w:val="-4"/>
          <w:sz w:val="28"/>
          <w:szCs w:val="28"/>
        </w:rPr>
        <w:t xml:space="preserve">(hoặc Đội có chức năng điều tra tội phạm về ma túy) </w:t>
      </w:r>
      <w:r w:rsidR="00D8506E" w:rsidRPr="006407E3">
        <w:rPr>
          <w:bCs/>
          <w:spacing w:val="-4"/>
          <w:sz w:val="28"/>
          <w:szCs w:val="28"/>
        </w:rPr>
        <w:t xml:space="preserve">Công an các huyện, thị xã, thành phố trên địa bàn tỉnh Quảng Trị giai đoạn 2024 </w:t>
      </w:r>
      <w:r w:rsidR="00D8506E" w:rsidRPr="006407E3">
        <w:rPr>
          <w:bCs/>
          <w:spacing w:val="-4"/>
        </w:rPr>
        <w:t>-</w:t>
      </w:r>
      <w:r w:rsidR="00D8506E" w:rsidRPr="006407E3">
        <w:rPr>
          <w:bCs/>
          <w:spacing w:val="-4"/>
          <w:sz w:val="28"/>
          <w:szCs w:val="28"/>
        </w:rPr>
        <w:t xml:space="preserve"> 2026</w:t>
      </w:r>
      <w:r w:rsidRPr="006407E3">
        <w:rPr>
          <w:color w:val="000000" w:themeColor="text1"/>
          <w:spacing w:val="-4"/>
          <w:sz w:val="28"/>
          <w:szCs w:val="28"/>
          <w:shd w:val="clear" w:color="auto" w:fill="FFFFFF"/>
          <w:lang w:val="vi-VN"/>
        </w:rPr>
        <w:t xml:space="preserve"> là </w:t>
      </w:r>
      <w:r w:rsidR="00D8506E" w:rsidRPr="006407E3">
        <w:rPr>
          <w:color w:val="000000" w:themeColor="text1"/>
          <w:spacing w:val="-4"/>
          <w:sz w:val="28"/>
          <w:szCs w:val="28"/>
          <w:shd w:val="clear" w:color="auto" w:fill="FFFFFF"/>
        </w:rPr>
        <w:t>cần thiết</w:t>
      </w:r>
      <w:r w:rsidR="00EB7B67" w:rsidRPr="006407E3">
        <w:rPr>
          <w:color w:val="000000" w:themeColor="text1"/>
          <w:spacing w:val="-4"/>
          <w:sz w:val="28"/>
          <w:szCs w:val="28"/>
          <w:shd w:val="clear" w:color="auto" w:fill="FFFFFF"/>
        </w:rPr>
        <w:t xml:space="preserve">, phù hợp với </w:t>
      </w:r>
      <w:r w:rsidR="00606151" w:rsidRPr="006407E3">
        <w:rPr>
          <w:color w:val="000000" w:themeColor="text1"/>
          <w:spacing w:val="-4"/>
          <w:sz w:val="28"/>
          <w:szCs w:val="28"/>
          <w:shd w:val="clear" w:color="auto" w:fill="FFFFFF"/>
        </w:rPr>
        <w:t xml:space="preserve">quy định của pháp luật hiện hành và </w:t>
      </w:r>
      <w:r w:rsidR="00EB7B67" w:rsidRPr="006407E3">
        <w:rPr>
          <w:color w:val="000000" w:themeColor="text1"/>
          <w:spacing w:val="-4"/>
          <w:sz w:val="28"/>
          <w:szCs w:val="28"/>
          <w:shd w:val="clear" w:color="auto" w:fill="FFFFFF"/>
        </w:rPr>
        <w:t>tình hình thực tế tại địa phương.</w:t>
      </w:r>
    </w:p>
    <w:p w14:paraId="53A977E3" w14:textId="77777777" w:rsidR="00BE368E" w:rsidRPr="006407E3" w:rsidRDefault="00BE368E" w:rsidP="006407E3">
      <w:pPr>
        <w:pStyle w:val="NormalWeb"/>
        <w:shd w:val="clear" w:color="auto" w:fill="FFFFFF"/>
        <w:spacing w:before="60" w:beforeAutospacing="0" w:after="60" w:afterAutospacing="0"/>
        <w:ind w:firstLine="720"/>
        <w:jc w:val="both"/>
        <w:rPr>
          <w:b/>
          <w:spacing w:val="-4"/>
          <w:sz w:val="28"/>
          <w:szCs w:val="28"/>
        </w:rPr>
      </w:pPr>
      <w:r w:rsidRPr="006407E3">
        <w:rPr>
          <w:b/>
          <w:spacing w:val="-4"/>
          <w:sz w:val="28"/>
          <w:szCs w:val="28"/>
        </w:rPr>
        <w:t>II. MỤC ĐÍCH, QUAN ĐIỂM XÂY DỰNG NGHỊ QUYẾT</w:t>
      </w:r>
    </w:p>
    <w:p w14:paraId="3E6036A6" w14:textId="77572807" w:rsidR="00BE368E" w:rsidRPr="006407E3" w:rsidRDefault="00EB7B67" w:rsidP="006407E3">
      <w:pPr>
        <w:pStyle w:val="NormalWeb"/>
        <w:shd w:val="clear" w:color="auto" w:fill="FFFFFF"/>
        <w:spacing w:before="60" w:beforeAutospacing="0" w:after="60" w:afterAutospacing="0"/>
        <w:ind w:firstLine="720"/>
        <w:jc w:val="both"/>
        <w:rPr>
          <w:spacing w:val="-4"/>
          <w:sz w:val="28"/>
          <w:szCs w:val="28"/>
        </w:rPr>
      </w:pPr>
      <w:r w:rsidRPr="006407E3">
        <w:rPr>
          <w:spacing w:val="-4"/>
          <w:sz w:val="28"/>
          <w:szCs w:val="28"/>
        </w:rPr>
        <w:t>- Thực hiện đúng quy định của Luật Ngân sách Nhà nước, Nghị định số 165/2016/NĐ-CP và các văn bản khác có liên quan;</w:t>
      </w:r>
    </w:p>
    <w:p w14:paraId="2EEE3A0B" w14:textId="6190CD66" w:rsidR="00EB7B67" w:rsidRPr="006407E3" w:rsidRDefault="00EB7B67" w:rsidP="006407E3">
      <w:pPr>
        <w:pStyle w:val="NormalWeb"/>
        <w:shd w:val="clear" w:color="auto" w:fill="FFFFFF"/>
        <w:spacing w:before="60" w:beforeAutospacing="0" w:after="60" w:afterAutospacing="0"/>
        <w:ind w:firstLine="720"/>
        <w:jc w:val="both"/>
        <w:rPr>
          <w:spacing w:val="-4"/>
          <w:sz w:val="28"/>
          <w:szCs w:val="28"/>
        </w:rPr>
      </w:pPr>
      <w:r w:rsidRPr="006407E3">
        <w:rPr>
          <w:spacing w:val="-4"/>
          <w:sz w:val="28"/>
          <w:szCs w:val="28"/>
        </w:rPr>
        <w:t>- Đảm bảo tiến độ, chất lượng, thời hạn trình văn bản theo đúng quy định;</w:t>
      </w:r>
    </w:p>
    <w:p w14:paraId="5A449236" w14:textId="48F14DD4" w:rsidR="00BE368E" w:rsidRPr="006407E3" w:rsidRDefault="00BE368E" w:rsidP="006407E3">
      <w:pPr>
        <w:pStyle w:val="NormalWeb"/>
        <w:shd w:val="clear" w:color="auto" w:fill="FFFFFF"/>
        <w:spacing w:before="60" w:beforeAutospacing="0" w:after="60" w:afterAutospacing="0"/>
        <w:ind w:firstLine="720"/>
        <w:jc w:val="both"/>
        <w:rPr>
          <w:spacing w:val="-4"/>
          <w:sz w:val="28"/>
          <w:szCs w:val="28"/>
        </w:rPr>
      </w:pPr>
      <w:r w:rsidRPr="006407E3">
        <w:rPr>
          <w:spacing w:val="-4"/>
          <w:sz w:val="28"/>
          <w:szCs w:val="28"/>
        </w:rPr>
        <w:t xml:space="preserve">- Động viên, hỗ trợ </w:t>
      </w:r>
      <w:r w:rsidR="00EB7B67" w:rsidRPr="006407E3">
        <w:rPr>
          <w:spacing w:val="-4"/>
          <w:sz w:val="28"/>
          <w:szCs w:val="28"/>
        </w:rPr>
        <w:t xml:space="preserve">kịp thời cho </w:t>
      </w:r>
      <w:r w:rsidRPr="006407E3">
        <w:rPr>
          <w:spacing w:val="-4"/>
          <w:sz w:val="28"/>
          <w:szCs w:val="28"/>
        </w:rPr>
        <w:t>cán bộ, chiến sỹ thuộc lực lượng Cảnh sát điều tra tội phạm về ma túy Công an tỉnh Quảng Trị hoàn thành tốt nhiệm vụ được giao</w:t>
      </w:r>
      <w:r w:rsidR="00EF3DF5" w:rsidRPr="006407E3">
        <w:rPr>
          <w:spacing w:val="-4"/>
          <w:sz w:val="28"/>
          <w:szCs w:val="28"/>
        </w:rPr>
        <w:t>.</w:t>
      </w:r>
      <w:r w:rsidR="00EB7B67" w:rsidRPr="006407E3">
        <w:rPr>
          <w:spacing w:val="-4"/>
          <w:sz w:val="28"/>
          <w:szCs w:val="28"/>
        </w:rPr>
        <w:t xml:space="preserve"> </w:t>
      </w:r>
    </w:p>
    <w:p w14:paraId="65CD2528" w14:textId="77777777" w:rsidR="00EB7B67" w:rsidRPr="006407E3" w:rsidRDefault="00EB7B67" w:rsidP="006407E3">
      <w:pPr>
        <w:spacing w:before="60"/>
        <w:ind w:firstLine="720"/>
        <w:jc w:val="both"/>
        <w:rPr>
          <w:rFonts w:ascii="Times New Roman" w:hAnsi="Times New Roman"/>
          <w:b/>
          <w:color w:val="000000"/>
          <w:spacing w:val="-4"/>
        </w:rPr>
      </w:pPr>
      <w:r w:rsidRPr="006407E3">
        <w:rPr>
          <w:rFonts w:ascii="Times New Roman" w:hAnsi="Times New Roman"/>
          <w:b/>
          <w:color w:val="000000"/>
          <w:spacing w:val="-4"/>
        </w:rPr>
        <w:t>III. QUÁ TRÌNH XÂY D</w:t>
      </w:r>
      <w:r w:rsidRPr="006407E3">
        <w:rPr>
          <w:rFonts w:ascii="Times New Roman" w:hAnsi="Times New Roman" w:cs="Calibri"/>
          <w:b/>
          <w:color w:val="000000"/>
          <w:spacing w:val="-4"/>
        </w:rPr>
        <w:t>Ự</w:t>
      </w:r>
      <w:r w:rsidRPr="006407E3">
        <w:rPr>
          <w:rFonts w:ascii="Times New Roman" w:hAnsi="Times New Roman"/>
          <w:b/>
          <w:color w:val="000000"/>
          <w:spacing w:val="-4"/>
        </w:rPr>
        <w:t>NG D</w:t>
      </w:r>
      <w:r w:rsidRPr="006407E3">
        <w:rPr>
          <w:rFonts w:ascii="Times New Roman" w:hAnsi="Times New Roman" w:cs="Calibri"/>
          <w:b/>
          <w:color w:val="000000"/>
          <w:spacing w:val="-4"/>
        </w:rPr>
        <w:t>Ự</w:t>
      </w:r>
      <w:r w:rsidRPr="006407E3">
        <w:rPr>
          <w:rFonts w:ascii="Times New Roman" w:hAnsi="Times New Roman"/>
          <w:b/>
          <w:color w:val="000000"/>
          <w:spacing w:val="-4"/>
        </w:rPr>
        <w:t xml:space="preserve"> TH</w:t>
      </w:r>
      <w:r w:rsidRPr="006407E3">
        <w:rPr>
          <w:rFonts w:ascii="Times New Roman" w:hAnsi="Times New Roman" w:cs="Calibri"/>
          <w:b/>
          <w:color w:val="000000"/>
          <w:spacing w:val="-4"/>
        </w:rPr>
        <w:t>Ả</w:t>
      </w:r>
      <w:r w:rsidRPr="006407E3">
        <w:rPr>
          <w:rFonts w:ascii="Times New Roman" w:hAnsi="Times New Roman"/>
          <w:b/>
          <w:color w:val="000000"/>
          <w:spacing w:val="-4"/>
        </w:rPr>
        <w:t>O NGH</w:t>
      </w:r>
      <w:r w:rsidRPr="006407E3">
        <w:rPr>
          <w:rFonts w:ascii="Times New Roman" w:hAnsi="Times New Roman" w:cs="Calibri"/>
          <w:b/>
          <w:color w:val="000000"/>
          <w:spacing w:val="-4"/>
        </w:rPr>
        <w:t>Ị</w:t>
      </w:r>
      <w:r w:rsidRPr="006407E3">
        <w:rPr>
          <w:rFonts w:ascii="Times New Roman" w:hAnsi="Times New Roman"/>
          <w:b/>
          <w:color w:val="000000"/>
          <w:spacing w:val="-4"/>
        </w:rPr>
        <w:t xml:space="preserve"> QUY</w:t>
      </w:r>
      <w:r w:rsidRPr="006407E3">
        <w:rPr>
          <w:rFonts w:ascii="Times New Roman" w:hAnsi="Times New Roman" w:cs="Calibri"/>
          <w:b/>
          <w:color w:val="000000"/>
          <w:spacing w:val="-4"/>
        </w:rPr>
        <w:t>Ế</w:t>
      </w:r>
      <w:r w:rsidRPr="006407E3">
        <w:rPr>
          <w:rFonts w:ascii="Times New Roman" w:hAnsi="Times New Roman"/>
          <w:b/>
          <w:color w:val="000000"/>
          <w:spacing w:val="-4"/>
        </w:rPr>
        <w:t>T</w:t>
      </w:r>
    </w:p>
    <w:p w14:paraId="0A174E52" w14:textId="3A51E12A" w:rsidR="00EB7B67" w:rsidRPr="006407E3" w:rsidRDefault="00EB7B67" w:rsidP="006407E3">
      <w:pPr>
        <w:suppressAutoHyphens/>
        <w:spacing w:before="60"/>
        <w:ind w:firstLine="720"/>
        <w:jc w:val="both"/>
        <w:rPr>
          <w:rFonts w:ascii="Times New Roman" w:hAnsi="Times New Roman"/>
          <w:spacing w:val="-4"/>
          <w:lang w:val="nb-NO"/>
        </w:rPr>
      </w:pPr>
      <w:r w:rsidRPr="006407E3">
        <w:rPr>
          <w:rFonts w:ascii="Times New Roman" w:eastAsia="Arial" w:hAnsi="Times New Roman"/>
          <w:bCs/>
          <w:spacing w:val="-4"/>
          <w:lang w:val="nb-NO" w:eastAsia="ar-SA"/>
        </w:rPr>
        <w:t xml:space="preserve">Quá trình xây dựng dự thảo </w:t>
      </w:r>
      <w:r w:rsidRPr="006407E3">
        <w:rPr>
          <w:rFonts w:ascii="Times New Roman" w:hAnsi="Times New Roman"/>
          <w:color w:val="000000" w:themeColor="text1"/>
          <w:spacing w:val="-4"/>
          <w:shd w:val="clear" w:color="auto" w:fill="FFFFFF"/>
        </w:rPr>
        <w:t xml:space="preserve">Nghị quyết </w:t>
      </w:r>
      <w:r w:rsidR="0004544F" w:rsidRPr="006407E3">
        <w:rPr>
          <w:rFonts w:ascii="Times New Roman" w:hAnsi="Times New Roman"/>
          <w:spacing w:val="-4"/>
        </w:rPr>
        <w:t>q</w:t>
      </w:r>
      <w:r w:rsidRPr="006407E3">
        <w:rPr>
          <w:rFonts w:ascii="Times New Roman" w:hAnsi="Times New Roman"/>
          <w:spacing w:val="-4"/>
        </w:rPr>
        <w:t xml:space="preserve">uy định </w:t>
      </w:r>
      <w:r w:rsidRPr="006407E3">
        <w:rPr>
          <w:rFonts w:ascii="Times New Roman" w:hAnsi="Times New Roman"/>
          <w:bCs/>
          <w:spacing w:val="-4"/>
        </w:rPr>
        <w:t xml:space="preserve">mức hỗ trợ cho cán bộ, chiến sĩ thuộc Phòng Cảnh sát điều tra tội phạm về ma túy Công an tỉnh và Đội Cảnh sát điều tra tội phạm về ma túy </w:t>
      </w:r>
      <w:r w:rsidRPr="006407E3">
        <w:rPr>
          <w:rFonts w:ascii="Times New Roman" w:hAnsi="Times New Roman"/>
          <w:bCs/>
          <w:i/>
          <w:spacing w:val="-4"/>
        </w:rPr>
        <w:t xml:space="preserve">(hoặc Đội có chức năng điều tra tội phạm về ma túy) </w:t>
      </w:r>
      <w:r w:rsidRPr="006407E3">
        <w:rPr>
          <w:rFonts w:ascii="Times New Roman" w:hAnsi="Times New Roman"/>
          <w:bCs/>
          <w:spacing w:val="-4"/>
        </w:rPr>
        <w:t xml:space="preserve">Công an các huyện, thị xã, thành phố trên địa bàn tỉnh Quảng Trị giai đoạn 2024 </w:t>
      </w:r>
      <w:r w:rsidR="00606151" w:rsidRPr="006407E3">
        <w:rPr>
          <w:rFonts w:ascii="Times New Roman" w:hAnsi="Times New Roman"/>
          <w:bCs/>
          <w:spacing w:val="-4"/>
        </w:rPr>
        <w:t>-</w:t>
      </w:r>
      <w:r w:rsidRPr="006407E3">
        <w:rPr>
          <w:rFonts w:ascii="Times New Roman" w:hAnsi="Times New Roman"/>
          <w:bCs/>
          <w:spacing w:val="-4"/>
        </w:rPr>
        <w:t xml:space="preserve"> 2026 </w:t>
      </w:r>
      <w:r w:rsidRPr="006407E3">
        <w:rPr>
          <w:rFonts w:ascii="Times New Roman" w:hAnsi="Times New Roman"/>
          <w:spacing w:val="-4"/>
          <w:lang w:val="nb-NO"/>
        </w:rPr>
        <w:t xml:space="preserve">đảm bảo theo đúng quy định của Luật Ban hành văn bản quy phạm pháp luật năm 2015 </w:t>
      </w:r>
      <w:r w:rsidRPr="006407E3">
        <w:rPr>
          <w:rFonts w:ascii="Times New Roman" w:hAnsi="Times New Roman"/>
          <w:i/>
          <w:spacing w:val="-4"/>
          <w:lang w:val="nb-NO"/>
        </w:rPr>
        <w:t xml:space="preserve">(được sửa đổi, bổ sung năm 2020) </w:t>
      </w:r>
      <w:r w:rsidRPr="006407E3">
        <w:rPr>
          <w:rFonts w:ascii="Times New Roman" w:hAnsi="Times New Roman"/>
          <w:spacing w:val="-4"/>
          <w:lang w:val="nb-NO"/>
        </w:rPr>
        <w:t>và các văn bản hướng dẫn, cụ thể:</w:t>
      </w:r>
    </w:p>
    <w:p w14:paraId="3B244AA6" w14:textId="24F8E9CD" w:rsidR="00EB7B67" w:rsidRPr="006407E3" w:rsidRDefault="00EB7B67" w:rsidP="006407E3">
      <w:pPr>
        <w:suppressAutoHyphens/>
        <w:spacing w:before="60"/>
        <w:ind w:firstLine="720"/>
        <w:jc w:val="both"/>
        <w:rPr>
          <w:rFonts w:ascii="Times New Roman" w:eastAsia="Arial" w:hAnsi="Times New Roman"/>
          <w:bCs/>
          <w:spacing w:val="-4"/>
          <w:lang w:val="nb-NO" w:eastAsia="ar-SA"/>
        </w:rPr>
      </w:pPr>
      <w:r w:rsidRPr="006407E3">
        <w:rPr>
          <w:rFonts w:ascii="Times New Roman" w:eastAsia="Arial" w:hAnsi="Times New Roman"/>
          <w:bCs/>
          <w:spacing w:val="-4"/>
          <w:lang w:val="nb-NO" w:eastAsia="ar-SA"/>
        </w:rPr>
        <w:lastRenderedPageBreak/>
        <w:t>Sau khi xây dựng dự thảo Nghị quyết, Công an tỉnh đã tổ chức lấy ý kiến tham gia của các cơ quan, đơn vị có liên quan; thực hiện đăng tải hồ sơ dự thảo Nghị quyết trên Cổng Thông tin điện tử của tỉnh (</w:t>
      </w:r>
      <w:r w:rsidRPr="006407E3">
        <w:rPr>
          <w:rFonts w:ascii="Times New Roman" w:eastAsia="Arial" w:hAnsi="Times New Roman"/>
          <w:bCs/>
          <w:color w:val="FF0000"/>
          <w:spacing w:val="-4"/>
          <w:lang w:val="nb-NO" w:eastAsia="ar-SA"/>
        </w:rPr>
        <w:t xml:space="preserve">Công văn số...). </w:t>
      </w:r>
      <w:r w:rsidRPr="006407E3">
        <w:rPr>
          <w:rFonts w:ascii="Times New Roman" w:eastAsia="Arial" w:hAnsi="Times New Roman"/>
          <w:bCs/>
          <w:spacing w:val="-4"/>
          <w:lang w:val="nb-NO" w:eastAsia="ar-SA"/>
        </w:rPr>
        <w:t xml:space="preserve">Đến ngày </w:t>
      </w:r>
      <w:r w:rsidRPr="006407E3">
        <w:rPr>
          <w:rFonts w:ascii="Times New Roman" w:eastAsia="Arial" w:hAnsi="Times New Roman"/>
          <w:bCs/>
          <w:color w:val="FF0000"/>
          <w:spacing w:val="-4"/>
          <w:lang w:val="nb-NO" w:eastAsia="ar-SA"/>
        </w:rPr>
        <w:t xml:space="preserve">..., </w:t>
      </w:r>
      <w:r w:rsidR="00EF3DF5" w:rsidRPr="006407E3">
        <w:rPr>
          <w:rFonts w:ascii="Times New Roman" w:eastAsia="Arial" w:hAnsi="Times New Roman"/>
          <w:bCs/>
          <w:spacing w:val="-4"/>
          <w:lang w:val="nb-NO" w:eastAsia="ar-SA"/>
        </w:rPr>
        <w:t xml:space="preserve">Công an tỉnh </w:t>
      </w:r>
      <w:r w:rsidRPr="006407E3">
        <w:rPr>
          <w:rFonts w:ascii="Times New Roman" w:eastAsia="Arial" w:hAnsi="Times New Roman"/>
          <w:bCs/>
          <w:spacing w:val="-4"/>
          <w:lang w:val="nb-NO" w:eastAsia="ar-SA"/>
        </w:rPr>
        <w:t xml:space="preserve">đã nhận được ý kiến tham gia </w:t>
      </w:r>
      <w:r w:rsidRPr="006407E3">
        <w:rPr>
          <w:rFonts w:ascii="Times New Roman" w:eastAsia="Arial" w:hAnsi="Times New Roman"/>
          <w:bCs/>
          <w:color w:val="000000" w:themeColor="text1"/>
          <w:spacing w:val="-4"/>
          <w:lang w:val="nb-NO" w:eastAsia="ar-SA"/>
        </w:rPr>
        <w:t>của</w:t>
      </w:r>
      <w:r w:rsidRPr="006407E3">
        <w:rPr>
          <w:rFonts w:ascii="Times New Roman" w:eastAsia="Arial" w:hAnsi="Times New Roman"/>
          <w:bCs/>
          <w:color w:val="FF0000"/>
          <w:spacing w:val="-4"/>
          <w:lang w:val="nb-NO" w:eastAsia="ar-SA"/>
        </w:rPr>
        <w:t xml:space="preserve"> ... </w:t>
      </w:r>
      <w:r w:rsidRPr="006407E3">
        <w:rPr>
          <w:rFonts w:ascii="Times New Roman" w:eastAsia="Arial" w:hAnsi="Times New Roman"/>
          <w:bCs/>
          <w:spacing w:val="-4"/>
          <w:lang w:val="nb-NO" w:eastAsia="ar-SA"/>
        </w:rPr>
        <w:t xml:space="preserve">cơ quan, đơn vị, trong đó có </w:t>
      </w:r>
      <w:r w:rsidRPr="006407E3">
        <w:rPr>
          <w:rFonts w:ascii="Times New Roman" w:eastAsia="Arial" w:hAnsi="Times New Roman"/>
          <w:bCs/>
          <w:color w:val="FF0000"/>
          <w:spacing w:val="-4"/>
          <w:lang w:val="nb-NO" w:eastAsia="ar-SA"/>
        </w:rPr>
        <w:t xml:space="preserve">... </w:t>
      </w:r>
      <w:r w:rsidRPr="006407E3">
        <w:rPr>
          <w:rFonts w:ascii="Times New Roman" w:eastAsia="Arial" w:hAnsi="Times New Roman"/>
          <w:bCs/>
          <w:spacing w:val="-4"/>
          <w:lang w:val="nb-NO" w:eastAsia="ar-SA"/>
        </w:rPr>
        <w:t xml:space="preserve">cơ quan, đơn vị nhất trí với nội dung, thể thức kỹ thuật trình bày dự thảo, </w:t>
      </w:r>
      <w:r w:rsidRPr="006407E3">
        <w:rPr>
          <w:rFonts w:ascii="Times New Roman" w:eastAsia="Arial" w:hAnsi="Times New Roman"/>
          <w:bCs/>
          <w:color w:val="FF0000"/>
          <w:spacing w:val="-4"/>
          <w:lang w:val="nb-NO" w:eastAsia="ar-SA"/>
        </w:rPr>
        <w:t>...</w:t>
      </w:r>
      <w:r w:rsidRPr="006407E3">
        <w:rPr>
          <w:rFonts w:ascii="Times New Roman" w:eastAsia="Arial" w:hAnsi="Times New Roman"/>
          <w:bCs/>
          <w:spacing w:val="-4"/>
          <w:lang w:val="nb-NO" w:eastAsia="ar-SA"/>
        </w:rPr>
        <w:t xml:space="preserve"> cơ quan, đơn có ý kiến tham gia góp ý đối với dự thảo Nghị quyết. Trên Cổng thông tin điện tử của tỉnh </w:t>
      </w:r>
      <w:r w:rsidRPr="006407E3">
        <w:rPr>
          <w:rFonts w:ascii="Times New Roman" w:eastAsia="Arial" w:hAnsi="Times New Roman"/>
          <w:bCs/>
          <w:color w:val="000000" w:themeColor="text1"/>
          <w:spacing w:val="-4"/>
          <w:lang w:val="nb-NO" w:eastAsia="ar-SA"/>
        </w:rPr>
        <w:t>có</w:t>
      </w:r>
      <w:r w:rsidRPr="006407E3">
        <w:rPr>
          <w:rFonts w:ascii="Times New Roman" w:eastAsia="Arial" w:hAnsi="Times New Roman"/>
          <w:bCs/>
          <w:color w:val="FF0000"/>
          <w:spacing w:val="-4"/>
          <w:lang w:val="nb-NO" w:eastAsia="ar-SA"/>
        </w:rPr>
        <w:t xml:space="preserve"> </w:t>
      </w:r>
      <w:r w:rsidR="00EF3DF5" w:rsidRPr="006407E3">
        <w:rPr>
          <w:rFonts w:ascii="Times New Roman" w:eastAsia="Arial" w:hAnsi="Times New Roman"/>
          <w:bCs/>
          <w:color w:val="FF0000"/>
          <w:spacing w:val="-4"/>
          <w:lang w:val="nb-NO" w:eastAsia="ar-SA"/>
        </w:rPr>
        <w:t xml:space="preserve">... </w:t>
      </w:r>
      <w:r w:rsidRPr="006407E3">
        <w:rPr>
          <w:rFonts w:ascii="Times New Roman" w:eastAsia="Arial" w:hAnsi="Times New Roman"/>
          <w:bCs/>
          <w:spacing w:val="-4"/>
          <w:lang w:val="nb-NO" w:eastAsia="ar-SA"/>
        </w:rPr>
        <w:t xml:space="preserve">lượt truy cập nhưng không có ý kiến tham gia. Trên cơ sở ý kiến tham gia góp ý của các cơ quan, đơn vị có liên quan, Công an tỉnh đã nghiêm túc tiếp thu, </w:t>
      </w:r>
      <w:r w:rsidR="005A7E97" w:rsidRPr="006407E3">
        <w:rPr>
          <w:rFonts w:ascii="Times New Roman" w:eastAsia="Arial" w:hAnsi="Times New Roman"/>
          <w:bCs/>
          <w:spacing w:val="-4"/>
          <w:lang w:val="nb-NO" w:eastAsia="ar-SA"/>
        </w:rPr>
        <w:t xml:space="preserve">chỉnh sửa dự thảo và gửi Sở Tư pháp thẩm định theo quy định </w:t>
      </w:r>
      <w:r w:rsidR="005A7E97" w:rsidRPr="006407E3">
        <w:rPr>
          <w:rFonts w:ascii="Times New Roman" w:eastAsia="Arial" w:hAnsi="Times New Roman"/>
          <w:bCs/>
          <w:color w:val="FF0000"/>
          <w:spacing w:val="-4"/>
          <w:lang w:val="nb-NO" w:eastAsia="ar-SA"/>
        </w:rPr>
        <w:t xml:space="preserve">(Công văn số...) </w:t>
      </w:r>
    </w:p>
    <w:p w14:paraId="3BE27BEF" w14:textId="381FDB7A" w:rsidR="005A7E97" w:rsidRPr="006407E3" w:rsidRDefault="005A7E97" w:rsidP="006407E3">
      <w:pPr>
        <w:suppressAutoHyphens/>
        <w:spacing w:before="60"/>
        <w:ind w:firstLine="720"/>
        <w:jc w:val="both"/>
        <w:rPr>
          <w:rFonts w:ascii="Times New Roman" w:eastAsia="Arial" w:hAnsi="Times New Roman"/>
          <w:bCs/>
          <w:spacing w:val="-4"/>
          <w:lang w:val="nb-NO" w:eastAsia="ar-SA"/>
        </w:rPr>
      </w:pPr>
      <w:r w:rsidRPr="006407E3">
        <w:rPr>
          <w:rFonts w:ascii="Times New Roman" w:eastAsia="Arial" w:hAnsi="Times New Roman"/>
          <w:bCs/>
          <w:spacing w:val="-4"/>
          <w:lang w:val="nb-NO" w:eastAsia="ar-SA"/>
        </w:rPr>
        <w:t>Trên cơ sở ý kiến thẩm định của Sở Tư pháp tại Báo cáo thẩm định số</w:t>
      </w:r>
      <w:r w:rsidRPr="006407E3">
        <w:rPr>
          <w:rFonts w:ascii="Times New Roman" w:eastAsia="Arial" w:hAnsi="Times New Roman"/>
          <w:bCs/>
          <w:color w:val="FF0000"/>
          <w:spacing w:val="-4"/>
          <w:lang w:val="nb-NO" w:eastAsia="ar-SA"/>
        </w:rPr>
        <w:t>...</w:t>
      </w:r>
      <w:r w:rsidRPr="006407E3">
        <w:rPr>
          <w:rFonts w:ascii="Times New Roman" w:eastAsia="Arial" w:hAnsi="Times New Roman"/>
          <w:bCs/>
          <w:spacing w:val="-4"/>
          <w:lang w:val="nb-NO" w:eastAsia="ar-SA"/>
        </w:rPr>
        <w:t xml:space="preserve">, Công an tỉnh đã tiến hành tiếp thu, chỉnh lý, hoàn thiện dự thảo trình UBND tỉnh xem xét trình HĐND tỉnh quyết định. </w:t>
      </w:r>
    </w:p>
    <w:p w14:paraId="34E2002B" w14:textId="569E2454" w:rsidR="00BE368E" w:rsidRPr="006407E3" w:rsidRDefault="003449F4" w:rsidP="006407E3">
      <w:pPr>
        <w:pStyle w:val="NormalWeb"/>
        <w:shd w:val="clear" w:color="auto" w:fill="FFFFFF"/>
        <w:spacing w:before="60" w:beforeAutospacing="0" w:after="60" w:afterAutospacing="0"/>
        <w:ind w:firstLine="720"/>
        <w:jc w:val="both"/>
        <w:rPr>
          <w:b/>
          <w:spacing w:val="-4"/>
          <w:sz w:val="28"/>
          <w:szCs w:val="28"/>
        </w:rPr>
      </w:pPr>
      <w:r w:rsidRPr="006407E3">
        <w:rPr>
          <w:b/>
          <w:spacing w:val="-4"/>
          <w:sz w:val="28"/>
          <w:szCs w:val="28"/>
        </w:rPr>
        <w:t>I</w:t>
      </w:r>
      <w:r w:rsidR="008A357E" w:rsidRPr="006407E3">
        <w:rPr>
          <w:b/>
          <w:spacing w:val="-4"/>
          <w:sz w:val="28"/>
          <w:szCs w:val="28"/>
        </w:rPr>
        <w:t>V.</w:t>
      </w:r>
      <w:r w:rsidR="002C7A31" w:rsidRPr="006407E3">
        <w:rPr>
          <w:b/>
          <w:spacing w:val="-4"/>
          <w:sz w:val="28"/>
          <w:szCs w:val="28"/>
        </w:rPr>
        <w:t xml:space="preserve"> </w:t>
      </w:r>
      <w:r w:rsidR="00BE368E" w:rsidRPr="006407E3">
        <w:rPr>
          <w:b/>
          <w:spacing w:val="-4"/>
          <w:sz w:val="28"/>
          <w:szCs w:val="28"/>
        </w:rPr>
        <w:t>BỐ CỤC VÀ NỘI DUNG CƠ BẢN CỦA DỰ THẢO NGHỊ QUYẾT</w:t>
      </w:r>
    </w:p>
    <w:p w14:paraId="0A8592E5" w14:textId="353D86F0" w:rsidR="004E06B8" w:rsidRPr="006407E3" w:rsidRDefault="004E06B8" w:rsidP="006407E3">
      <w:pPr>
        <w:pStyle w:val="NormalWeb"/>
        <w:shd w:val="clear" w:color="auto" w:fill="FFFFFF"/>
        <w:spacing w:before="60" w:beforeAutospacing="0" w:after="60" w:afterAutospacing="0"/>
        <w:ind w:firstLine="720"/>
        <w:jc w:val="both"/>
        <w:rPr>
          <w:bCs/>
          <w:spacing w:val="-4"/>
          <w:sz w:val="28"/>
          <w:szCs w:val="28"/>
        </w:rPr>
      </w:pPr>
      <w:r w:rsidRPr="006407E3">
        <w:rPr>
          <w:bCs/>
          <w:spacing w:val="-4"/>
          <w:sz w:val="28"/>
          <w:szCs w:val="28"/>
        </w:rPr>
        <w:t>Dự thảo Nghị quyết gồm 05 điều, cụ thể như sau:</w:t>
      </w:r>
    </w:p>
    <w:p w14:paraId="6A613CA2"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b/>
          <w:spacing w:val="-4"/>
          <w:sz w:val="28"/>
          <w:szCs w:val="28"/>
        </w:rPr>
        <w:t>Điều 1. Phạm vi điều chỉnh</w:t>
      </w:r>
    </w:p>
    <w:p w14:paraId="2F600F29" w14:textId="77777777" w:rsidR="004E06B8" w:rsidRPr="006407E3" w:rsidRDefault="004E06B8" w:rsidP="006407E3">
      <w:pPr>
        <w:pStyle w:val="NormalWeb"/>
        <w:shd w:val="clear" w:color="auto" w:fill="FFFFFF"/>
        <w:spacing w:before="60" w:beforeAutospacing="0" w:after="0" w:afterAutospacing="0"/>
        <w:ind w:firstLine="720"/>
        <w:jc w:val="both"/>
        <w:rPr>
          <w:bCs/>
          <w:iCs/>
          <w:spacing w:val="-4"/>
          <w:sz w:val="28"/>
          <w:szCs w:val="28"/>
        </w:rPr>
      </w:pPr>
      <w:r w:rsidRPr="006407E3">
        <w:rPr>
          <w:spacing w:val="-4"/>
          <w:sz w:val="28"/>
          <w:szCs w:val="28"/>
        </w:rPr>
        <w:t xml:space="preserve">Nghị quyết này quy định </w:t>
      </w:r>
      <w:r w:rsidRPr="006407E3">
        <w:rPr>
          <w:bCs/>
          <w:iCs/>
          <w:spacing w:val="-4"/>
          <w:sz w:val="28"/>
          <w:szCs w:val="28"/>
        </w:rPr>
        <w:t xml:space="preserve">mức hỗ trợ cho cán bộ, chiến sĩ thuộc Phòng Cảnh sát điều tra tội phạm về ma túy Công an tỉnh và Đội Cảnh sát điều tra tội phạm về ma túy </w:t>
      </w:r>
      <w:r w:rsidRPr="006407E3">
        <w:rPr>
          <w:bCs/>
          <w:i/>
          <w:iCs/>
          <w:spacing w:val="-4"/>
          <w:sz w:val="28"/>
          <w:szCs w:val="28"/>
        </w:rPr>
        <w:t>(hoặc Đội có chức năng điều tra tội phạm về ma túy)</w:t>
      </w:r>
      <w:r w:rsidRPr="006407E3">
        <w:rPr>
          <w:bCs/>
          <w:iCs/>
          <w:spacing w:val="-4"/>
          <w:sz w:val="28"/>
          <w:szCs w:val="28"/>
        </w:rPr>
        <w:t xml:space="preserve"> Công an các huyện, thị xã, thành phố trên địa bàn tỉnh Quảng Trị giai đoạn 2024 - 2026.</w:t>
      </w:r>
    </w:p>
    <w:p w14:paraId="1332587C"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b/>
          <w:iCs/>
          <w:spacing w:val="-4"/>
          <w:sz w:val="28"/>
          <w:szCs w:val="28"/>
        </w:rPr>
        <w:t>Điều</w:t>
      </w:r>
      <w:r w:rsidRPr="006407E3">
        <w:rPr>
          <w:b/>
          <w:spacing w:val="-4"/>
          <w:sz w:val="28"/>
          <w:szCs w:val="28"/>
        </w:rPr>
        <w:t xml:space="preserve"> 2. Đối tượng áp dụng</w:t>
      </w:r>
    </w:p>
    <w:p w14:paraId="0D79568E" w14:textId="6345DEB8"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 xml:space="preserve">1. Cán bộ, chiến sĩ thuộc Phòng Cảnh sát điều tra tội phạm về ma túy Công an tỉnh Quảng Trị; </w:t>
      </w:r>
      <w:r w:rsidR="006407E3" w:rsidRPr="006407E3">
        <w:rPr>
          <w:spacing w:val="-4"/>
          <w:sz w:val="28"/>
          <w:szCs w:val="28"/>
        </w:rPr>
        <w:t>c</w:t>
      </w:r>
      <w:r w:rsidRPr="006407E3">
        <w:rPr>
          <w:spacing w:val="-4"/>
          <w:sz w:val="28"/>
          <w:szCs w:val="28"/>
        </w:rPr>
        <w:t xml:space="preserve">án bộ, chiến sỹ Đội Cảnh sát điều tra tội phạm về ma túy </w:t>
      </w:r>
      <w:r w:rsidRPr="006407E3">
        <w:rPr>
          <w:i/>
          <w:spacing w:val="-4"/>
          <w:sz w:val="28"/>
          <w:szCs w:val="28"/>
        </w:rPr>
        <w:t>(hoặc Đội có chức năng điều tra tội phạm về ma túy)</w:t>
      </w:r>
      <w:r w:rsidRPr="006407E3">
        <w:rPr>
          <w:spacing w:val="-4"/>
          <w:sz w:val="28"/>
          <w:szCs w:val="28"/>
        </w:rPr>
        <w:t xml:space="preserve"> Công an các huyện, thị xã, thành phố thuộc tỉnh Quảng Trị.</w:t>
      </w:r>
    </w:p>
    <w:p w14:paraId="02FA4055"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2. Các cơ quan, tổ chức, cá nhân khác có liên quan.</w:t>
      </w:r>
    </w:p>
    <w:p w14:paraId="5582BFF0"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b/>
          <w:spacing w:val="-4"/>
          <w:sz w:val="28"/>
          <w:szCs w:val="28"/>
        </w:rPr>
        <w:t>Điều 3. Mức hỗ trợ</w:t>
      </w:r>
    </w:p>
    <w:p w14:paraId="140A49D6" w14:textId="77AA76AE"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 xml:space="preserve">Mức hỗ trợ hàng tháng cho cán bộ, chiến sĩ Phòng Cảnh sát điều tra tội phạm về ma túy Công an tỉnh và </w:t>
      </w:r>
      <w:r w:rsidRPr="006407E3">
        <w:rPr>
          <w:bCs/>
          <w:iCs/>
          <w:spacing w:val="-4"/>
          <w:sz w:val="28"/>
          <w:szCs w:val="28"/>
        </w:rPr>
        <w:t xml:space="preserve">Đội Cảnh sát điều tra tội phạm về ma túy </w:t>
      </w:r>
      <w:r w:rsidRPr="006407E3">
        <w:rPr>
          <w:bCs/>
          <w:i/>
          <w:iCs/>
          <w:spacing w:val="-4"/>
          <w:sz w:val="28"/>
          <w:szCs w:val="28"/>
        </w:rPr>
        <w:t>(hoặc Đội có chức năng điều tra tội phạm về ma túy)</w:t>
      </w:r>
      <w:r w:rsidRPr="006407E3">
        <w:rPr>
          <w:bCs/>
          <w:iCs/>
          <w:spacing w:val="-4"/>
          <w:sz w:val="28"/>
          <w:szCs w:val="28"/>
        </w:rPr>
        <w:t xml:space="preserve"> </w:t>
      </w:r>
      <w:r w:rsidRPr="006407E3">
        <w:rPr>
          <w:spacing w:val="-4"/>
          <w:sz w:val="28"/>
          <w:szCs w:val="28"/>
        </w:rPr>
        <w:t xml:space="preserve">Công an huyện, thị xã, thành phố thuộc tỉnh: </w:t>
      </w:r>
      <w:r w:rsidR="001352D0" w:rsidRPr="006407E3">
        <w:rPr>
          <w:spacing w:val="-4"/>
          <w:sz w:val="28"/>
          <w:szCs w:val="28"/>
        </w:rPr>
        <w:t>6</w:t>
      </w:r>
      <w:r w:rsidRPr="006407E3">
        <w:rPr>
          <w:spacing w:val="-4"/>
          <w:sz w:val="28"/>
          <w:szCs w:val="28"/>
        </w:rPr>
        <w:t>00.000</w:t>
      </w:r>
      <w:r w:rsidR="00EF3DF5" w:rsidRPr="006407E3">
        <w:rPr>
          <w:spacing w:val="-4"/>
          <w:sz w:val="28"/>
          <w:szCs w:val="28"/>
        </w:rPr>
        <w:t xml:space="preserve"> </w:t>
      </w:r>
      <w:r w:rsidRPr="006407E3">
        <w:rPr>
          <w:spacing w:val="-4"/>
          <w:sz w:val="28"/>
          <w:szCs w:val="28"/>
        </w:rPr>
        <w:t>đ</w:t>
      </w:r>
      <w:r w:rsidR="00EF3DF5" w:rsidRPr="006407E3">
        <w:rPr>
          <w:spacing w:val="-4"/>
          <w:sz w:val="28"/>
          <w:szCs w:val="28"/>
        </w:rPr>
        <w:t>ồng</w:t>
      </w:r>
      <w:r w:rsidRPr="006407E3">
        <w:rPr>
          <w:spacing w:val="-4"/>
          <w:sz w:val="28"/>
          <w:szCs w:val="28"/>
        </w:rPr>
        <w:t>/người/tháng.</w:t>
      </w:r>
    </w:p>
    <w:p w14:paraId="69BF5395" w14:textId="5152E3DD"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b/>
          <w:spacing w:val="-4"/>
          <w:sz w:val="28"/>
          <w:szCs w:val="28"/>
        </w:rPr>
        <w:t>Điều 4. Nguồn kinh phí</w:t>
      </w:r>
      <w:r w:rsidR="007F06B8" w:rsidRPr="006407E3">
        <w:rPr>
          <w:b/>
          <w:spacing w:val="-4"/>
          <w:sz w:val="28"/>
          <w:szCs w:val="28"/>
        </w:rPr>
        <w:t xml:space="preserve"> thực hiện</w:t>
      </w:r>
    </w:p>
    <w:p w14:paraId="6BF667D9"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Do nguồn Ngân sách tỉnh đảm bảo.</w:t>
      </w:r>
    </w:p>
    <w:p w14:paraId="66FADF2C" w14:textId="77777777" w:rsidR="004E06B8" w:rsidRPr="006407E3" w:rsidRDefault="004E06B8" w:rsidP="006407E3">
      <w:pPr>
        <w:pStyle w:val="NormalWeb"/>
        <w:shd w:val="clear" w:color="auto" w:fill="FFFFFF"/>
        <w:spacing w:before="60" w:beforeAutospacing="0" w:after="0" w:afterAutospacing="0"/>
        <w:ind w:firstLine="720"/>
        <w:jc w:val="both"/>
        <w:rPr>
          <w:b/>
          <w:spacing w:val="-4"/>
          <w:sz w:val="28"/>
          <w:szCs w:val="28"/>
        </w:rPr>
      </w:pPr>
      <w:r w:rsidRPr="006407E3">
        <w:rPr>
          <w:b/>
          <w:spacing w:val="-4"/>
          <w:sz w:val="28"/>
          <w:szCs w:val="28"/>
        </w:rPr>
        <w:t>Điều 5. Tổ chức thực hiện</w:t>
      </w:r>
    </w:p>
    <w:p w14:paraId="41509831" w14:textId="73FC66CE"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1. Giao Ủy ban nhân dân tỉnh tổ chức triển khai thực hiện Nghị quyết.</w:t>
      </w:r>
    </w:p>
    <w:p w14:paraId="4BEB5748"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2. Thường trực Hội đồng nhân dân, các Ban của Hội đồng nhân dân, Tổ đại biểu Hội đồng nhân dân và đại biểu Hội đồng nhân dân tỉnh phối hợp với Ban Thường trực Uỷ ban Mặt trận Tổ quốc Việt Nam tỉnh giám sát việc thực hiện Nghị quyết.</w:t>
      </w:r>
    </w:p>
    <w:p w14:paraId="1E8049F0" w14:textId="77777777" w:rsidR="004E06B8" w:rsidRPr="006407E3" w:rsidRDefault="004E06B8" w:rsidP="006407E3">
      <w:pPr>
        <w:pStyle w:val="NormalWeb"/>
        <w:shd w:val="clear" w:color="auto" w:fill="FFFFFF"/>
        <w:spacing w:before="60" w:beforeAutospacing="0" w:after="0" w:afterAutospacing="0"/>
        <w:ind w:firstLine="720"/>
        <w:jc w:val="both"/>
        <w:rPr>
          <w:spacing w:val="-4"/>
          <w:sz w:val="28"/>
          <w:szCs w:val="28"/>
        </w:rPr>
      </w:pPr>
      <w:r w:rsidRPr="006407E3">
        <w:rPr>
          <w:spacing w:val="-4"/>
          <w:sz w:val="28"/>
          <w:szCs w:val="28"/>
        </w:rPr>
        <w:t>Nghị quyết này được Hội đồng nhân dân tỉnh Quảng Trị khóa VIII, Kỳ họp thứ … thông qua ngày…/…/2024, có hiệu lực thi hành kể từ ngày…./…./2024.</w:t>
      </w:r>
    </w:p>
    <w:p w14:paraId="3CD54489" w14:textId="43B9654B" w:rsidR="00BE368E" w:rsidRPr="006407E3" w:rsidRDefault="004E06B8" w:rsidP="006407E3">
      <w:pPr>
        <w:spacing w:before="60" w:after="120"/>
        <w:ind w:firstLine="720"/>
        <w:jc w:val="both"/>
        <w:rPr>
          <w:rFonts w:ascii="Times New Roman" w:hAnsi="Times New Roman"/>
          <w:b/>
          <w:spacing w:val="-4"/>
        </w:rPr>
      </w:pPr>
      <w:r w:rsidRPr="006407E3">
        <w:rPr>
          <w:rFonts w:ascii="Times New Roman" w:hAnsi="Times New Roman"/>
          <w:b/>
          <w:spacing w:val="-4"/>
        </w:rPr>
        <w:t>V.</w:t>
      </w:r>
      <w:r w:rsidR="00BE368E" w:rsidRPr="006407E3">
        <w:rPr>
          <w:rFonts w:ascii="Times New Roman" w:hAnsi="Times New Roman"/>
          <w:b/>
          <w:spacing w:val="-4"/>
        </w:rPr>
        <w:t xml:space="preserve"> </w:t>
      </w:r>
      <w:r w:rsidRPr="006407E3">
        <w:rPr>
          <w:rFonts w:ascii="Times New Roman" w:hAnsi="Times New Roman"/>
          <w:b/>
          <w:spacing w:val="-4"/>
        </w:rPr>
        <w:t>DỰ KIẾN NGUỒN KINH PHÍ THỰC HIỆN</w:t>
      </w:r>
    </w:p>
    <w:p w14:paraId="5CB30AE4" w14:textId="25992777" w:rsidR="00BE368E" w:rsidRPr="006407E3" w:rsidRDefault="006407E3" w:rsidP="006407E3">
      <w:pPr>
        <w:spacing w:before="60" w:after="120"/>
        <w:ind w:firstLine="720"/>
        <w:jc w:val="both"/>
        <w:rPr>
          <w:rFonts w:ascii="Times New Roman" w:hAnsi="Times New Roman"/>
          <w:b/>
          <w:spacing w:val="-4"/>
        </w:rPr>
      </w:pPr>
      <w:r w:rsidRPr="006407E3">
        <w:rPr>
          <w:rFonts w:ascii="Times New Roman" w:hAnsi="Times New Roman"/>
          <w:b/>
          <w:spacing w:val="-4"/>
        </w:rPr>
        <w:lastRenderedPageBreak/>
        <w:t>1.</w:t>
      </w:r>
      <w:r w:rsidR="00BE368E" w:rsidRPr="006407E3">
        <w:rPr>
          <w:rFonts w:ascii="Times New Roman" w:hAnsi="Times New Roman"/>
          <w:b/>
          <w:spacing w:val="-4"/>
        </w:rPr>
        <w:t xml:space="preserve"> Dự kiến nguồn lực kinh phí</w:t>
      </w:r>
    </w:p>
    <w:p w14:paraId="5BB5C5D6" w14:textId="77777777" w:rsidR="00AE0B8B" w:rsidRPr="006407E3" w:rsidRDefault="008A357E" w:rsidP="006407E3">
      <w:pPr>
        <w:spacing w:before="60" w:after="60"/>
        <w:ind w:firstLine="720"/>
        <w:jc w:val="both"/>
        <w:rPr>
          <w:rFonts w:ascii="Times New Roman" w:hAnsi="Times New Roman"/>
          <w:b/>
          <w:spacing w:val="-4"/>
        </w:rPr>
      </w:pPr>
      <w:r w:rsidRPr="006407E3">
        <w:rPr>
          <w:rFonts w:ascii="Times New Roman" w:hAnsi="Times New Roman"/>
          <w:spacing w:val="-4"/>
        </w:rPr>
        <w:t>Từ nguồn ngân sách của tỉnh Quảng Trị dự toán chi hàng năm cho hoạt động quốc phòng, an ninh.</w:t>
      </w:r>
    </w:p>
    <w:p w14:paraId="677389FE" w14:textId="330038CC" w:rsidR="00E85AF0" w:rsidRPr="006407E3" w:rsidRDefault="006407E3" w:rsidP="006407E3">
      <w:pPr>
        <w:spacing w:before="60" w:after="80"/>
        <w:ind w:firstLine="720"/>
        <w:jc w:val="both"/>
        <w:rPr>
          <w:rFonts w:ascii="Times New Roman" w:hAnsi="Times New Roman"/>
          <w:b/>
          <w:spacing w:val="-4"/>
        </w:rPr>
      </w:pPr>
      <w:r w:rsidRPr="006407E3">
        <w:rPr>
          <w:rFonts w:ascii="Times New Roman" w:hAnsi="Times New Roman"/>
          <w:b/>
          <w:spacing w:val="-4"/>
        </w:rPr>
        <w:t>2.</w:t>
      </w:r>
      <w:r w:rsidR="00E85AF0" w:rsidRPr="006407E3">
        <w:rPr>
          <w:rFonts w:ascii="Times New Roman" w:hAnsi="Times New Roman"/>
          <w:b/>
          <w:spacing w:val="-4"/>
        </w:rPr>
        <w:t xml:space="preserve"> Dự kiến nguồn kinh phí thực hiện theo từng năm</w:t>
      </w:r>
    </w:p>
    <w:p w14:paraId="6B3062C8" w14:textId="62CDBA70" w:rsidR="00EC7735" w:rsidRPr="006407E3" w:rsidRDefault="00EC7735" w:rsidP="006407E3">
      <w:pPr>
        <w:spacing w:before="60" w:after="80"/>
        <w:ind w:firstLine="720"/>
        <w:jc w:val="both"/>
        <w:rPr>
          <w:rFonts w:ascii="Times New Roman" w:hAnsi="Times New Roman"/>
          <w:bCs/>
          <w:i/>
          <w:iCs/>
          <w:spacing w:val="-4"/>
        </w:rPr>
      </w:pPr>
      <w:r w:rsidRPr="006407E3">
        <w:rPr>
          <w:rFonts w:ascii="Times New Roman" w:hAnsi="Times New Roman"/>
          <w:bCs/>
          <w:spacing w:val="-4"/>
        </w:rPr>
        <w:t>Tổng kinh phí bố trí giai đoạn 2024 - 2026 là 2.</w:t>
      </w:r>
      <w:r w:rsidR="001352D0" w:rsidRPr="006407E3">
        <w:rPr>
          <w:rFonts w:ascii="Times New Roman" w:hAnsi="Times New Roman"/>
          <w:bCs/>
          <w:spacing w:val="-4"/>
        </w:rPr>
        <w:t>592</w:t>
      </w:r>
      <w:r w:rsidRPr="006407E3">
        <w:rPr>
          <w:rFonts w:ascii="Times New Roman" w:hAnsi="Times New Roman"/>
          <w:bCs/>
          <w:spacing w:val="-4"/>
        </w:rPr>
        <w:t xml:space="preserve">.000.000 đồng </w:t>
      </w:r>
      <w:r w:rsidR="001352D0" w:rsidRPr="006407E3">
        <w:rPr>
          <w:rFonts w:ascii="Times New Roman" w:hAnsi="Times New Roman"/>
          <w:bCs/>
          <w:i/>
          <w:iCs/>
          <w:spacing w:val="-4"/>
        </w:rPr>
        <w:t>(Hai tỷ năm</w:t>
      </w:r>
      <w:r w:rsidRPr="006407E3">
        <w:rPr>
          <w:rFonts w:ascii="Times New Roman" w:hAnsi="Times New Roman"/>
          <w:bCs/>
          <w:i/>
          <w:iCs/>
          <w:spacing w:val="-4"/>
        </w:rPr>
        <w:t xml:space="preserve"> trăm </w:t>
      </w:r>
      <w:r w:rsidR="001352D0" w:rsidRPr="006407E3">
        <w:rPr>
          <w:rFonts w:ascii="Times New Roman" w:hAnsi="Times New Roman"/>
          <w:bCs/>
          <w:i/>
          <w:iCs/>
          <w:spacing w:val="-4"/>
        </w:rPr>
        <w:t>chín</w:t>
      </w:r>
      <w:r w:rsidRPr="006407E3">
        <w:rPr>
          <w:rFonts w:ascii="Times New Roman" w:hAnsi="Times New Roman"/>
          <w:bCs/>
          <w:i/>
          <w:iCs/>
          <w:spacing w:val="-4"/>
        </w:rPr>
        <w:t xml:space="preserve"> mươi</w:t>
      </w:r>
      <w:r w:rsidR="001352D0" w:rsidRPr="006407E3">
        <w:rPr>
          <w:rFonts w:ascii="Times New Roman" w:hAnsi="Times New Roman"/>
          <w:bCs/>
          <w:i/>
          <w:iCs/>
          <w:spacing w:val="-4"/>
        </w:rPr>
        <w:t xml:space="preserve"> hai</w:t>
      </w:r>
      <w:r w:rsidRPr="006407E3">
        <w:rPr>
          <w:rFonts w:ascii="Times New Roman" w:hAnsi="Times New Roman"/>
          <w:bCs/>
          <w:i/>
          <w:iCs/>
          <w:spacing w:val="-4"/>
        </w:rPr>
        <w:t xml:space="preserve"> triệu đồng), </w:t>
      </w:r>
      <w:r w:rsidRPr="006407E3">
        <w:rPr>
          <w:rFonts w:ascii="Times New Roman" w:hAnsi="Times New Roman"/>
          <w:bCs/>
          <w:spacing w:val="-4"/>
        </w:rPr>
        <w:t>trong đó:</w:t>
      </w:r>
    </w:p>
    <w:p w14:paraId="470BE072" w14:textId="3719D34F" w:rsidR="004E06B8" w:rsidRPr="006407E3" w:rsidRDefault="00E85AF0" w:rsidP="006407E3">
      <w:pPr>
        <w:spacing w:before="60" w:after="80"/>
        <w:ind w:firstLine="720"/>
        <w:jc w:val="both"/>
        <w:rPr>
          <w:rFonts w:ascii="Times New Roman" w:hAnsi="Times New Roman"/>
          <w:bCs/>
          <w:spacing w:val="-4"/>
        </w:rPr>
      </w:pPr>
      <w:r w:rsidRPr="006407E3">
        <w:rPr>
          <w:rFonts w:ascii="Times New Roman" w:hAnsi="Times New Roman"/>
          <w:b/>
          <w:spacing w:val="-4"/>
        </w:rPr>
        <w:t>- Năm 2024</w:t>
      </w:r>
      <w:r w:rsidRPr="006407E3">
        <w:rPr>
          <w:rFonts w:ascii="Times New Roman" w:hAnsi="Times New Roman"/>
          <w:spacing w:val="-4"/>
        </w:rPr>
        <w:t xml:space="preserve">: </w:t>
      </w:r>
      <w:r w:rsidR="001352D0" w:rsidRPr="006407E3">
        <w:rPr>
          <w:rFonts w:ascii="Times New Roman" w:hAnsi="Times New Roman"/>
          <w:spacing w:val="-4"/>
        </w:rPr>
        <w:t>792</w:t>
      </w:r>
      <w:r w:rsidRPr="006407E3">
        <w:rPr>
          <w:rFonts w:ascii="Times New Roman" w:hAnsi="Times New Roman"/>
          <w:bCs/>
          <w:spacing w:val="-4"/>
        </w:rPr>
        <w:t>.000.000 đồng</w:t>
      </w:r>
    </w:p>
    <w:p w14:paraId="49E2694A" w14:textId="6494A336" w:rsidR="00E85AF0" w:rsidRPr="006407E3" w:rsidRDefault="004E06B8" w:rsidP="006407E3">
      <w:pPr>
        <w:spacing w:before="60" w:after="80"/>
        <w:ind w:firstLine="720"/>
        <w:jc w:val="both"/>
        <w:rPr>
          <w:rFonts w:ascii="Times New Roman" w:hAnsi="Times New Roman"/>
          <w:bCs/>
          <w:spacing w:val="-4"/>
        </w:rPr>
      </w:pPr>
      <w:r w:rsidRPr="006407E3">
        <w:rPr>
          <w:rFonts w:ascii="Times New Roman" w:hAnsi="Times New Roman"/>
          <w:bCs/>
          <w:spacing w:val="-4"/>
        </w:rPr>
        <w:t>Cụ thể:</w:t>
      </w:r>
      <w:r w:rsidR="00E85AF0" w:rsidRPr="006407E3">
        <w:rPr>
          <w:rFonts w:ascii="Times New Roman" w:hAnsi="Times New Roman"/>
          <w:bCs/>
          <w:spacing w:val="-4"/>
        </w:rPr>
        <w:t xml:space="preserve"> Chi hỗ trợ lực lượng Cảnh sát ĐTTP về ma túy Công an tỉnh: </w:t>
      </w:r>
      <w:r w:rsidR="00E85AF0" w:rsidRPr="006407E3">
        <w:rPr>
          <w:rFonts w:ascii="Times New Roman" w:hAnsi="Times New Roman"/>
          <w:spacing w:val="-4"/>
        </w:rPr>
        <w:t xml:space="preserve">110 người x 12 tháng x </w:t>
      </w:r>
      <w:r w:rsidR="001352D0" w:rsidRPr="006407E3">
        <w:rPr>
          <w:rFonts w:ascii="Times New Roman" w:hAnsi="Times New Roman"/>
          <w:spacing w:val="-4"/>
        </w:rPr>
        <w:t>6</w:t>
      </w:r>
      <w:r w:rsidR="00E85AF0" w:rsidRPr="006407E3">
        <w:rPr>
          <w:rFonts w:ascii="Times New Roman" w:hAnsi="Times New Roman"/>
          <w:spacing w:val="-4"/>
        </w:rPr>
        <w:t xml:space="preserve">00.000đ/tháng/ người = </w:t>
      </w:r>
      <w:r w:rsidR="001352D0" w:rsidRPr="006407E3">
        <w:rPr>
          <w:rFonts w:ascii="Times New Roman" w:hAnsi="Times New Roman"/>
          <w:spacing w:val="-4"/>
        </w:rPr>
        <w:t>792</w:t>
      </w:r>
      <w:r w:rsidR="00E85AF0" w:rsidRPr="006407E3">
        <w:rPr>
          <w:rFonts w:ascii="Times New Roman" w:hAnsi="Times New Roman"/>
          <w:spacing w:val="-4"/>
        </w:rPr>
        <w:t>.000.000 đồng;</w:t>
      </w:r>
    </w:p>
    <w:p w14:paraId="04538E66" w14:textId="482AAF7D" w:rsidR="00E85AF0" w:rsidRPr="006407E3" w:rsidRDefault="00E85AF0" w:rsidP="006407E3">
      <w:pPr>
        <w:spacing w:before="60" w:after="80"/>
        <w:ind w:firstLine="720"/>
        <w:jc w:val="both"/>
        <w:rPr>
          <w:rFonts w:ascii="Times New Roman" w:hAnsi="Times New Roman"/>
          <w:bCs/>
          <w:spacing w:val="-4"/>
        </w:rPr>
      </w:pPr>
      <w:r w:rsidRPr="006407E3">
        <w:rPr>
          <w:rFonts w:ascii="Times New Roman" w:hAnsi="Times New Roman"/>
          <w:b/>
          <w:spacing w:val="-4"/>
        </w:rPr>
        <w:t>- Năm 2025</w:t>
      </w:r>
      <w:r w:rsidRPr="006407E3">
        <w:rPr>
          <w:rFonts w:ascii="Times New Roman" w:hAnsi="Times New Roman"/>
          <w:spacing w:val="-4"/>
        </w:rPr>
        <w:t xml:space="preserve">: </w:t>
      </w:r>
      <w:r w:rsidR="001352D0" w:rsidRPr="006407E3">
        <w:rPr>
          <w:rFonts w:ascii="Times New Roman" w:hAnsi="Times New Roman"/>
          <w:spacing w:val="-4"/>
        </w:rPr>
        <w:t>864</w:t>
      </w:r>
      <w:r w:rsidRPr="006407E3">
        <w:rPr>
          <w:rFonts w:ascii="Times New Roman" w:hAnsi="Times New Roman"/>
          <w:bCs/>
          <w:spacing w:val="-4"/>
        </w:rPr>
        <w:t>.000.000 đồng</w:t>
      </w:r>
    </w:p>
    <w:p w14:paraId="148A7F34" w14:textId="63003A57" w:rsidR="00E85AF0" w:rsidRPr="006407E3" w:rsidRDefault="004E06B8" w:rsidP="006407E3">
      <w:pPr>
        <w:spacing w:before="60" w:after="80"/>
        <w:ind w:firstLine="720"/>
        <w:jc w:val="both"/>
        <w:rPr>
          <w:rFonts w:ascii="Times New Roman" w:hAnsi="Times New Roman"/>
          <w:spacing w:val="-4"/>
        </w:rPr>
      </w:pPr>
      <w:r w:rsidRPr="006407E3">
        <w:rPr>
          <w:rFonts w:ascii="Times New Roman" w:hAnsi="Times New Roman"/>
          <w:bCs/>
          <w:spacing w:val="-4"/>
        </w:rPr>
        <w:t xml:space="preserve">Cụ thể: </w:t>
      </w:r>
      <w:r w:rsidR="00E85AF0" w:rsidRPr="006407E3">
        <w:rPr>
          <w:rFonts w:ascii="Times New Roman" w:hAnsi="Times New Roman"/>
          <w:bCs/>
          <w:spacing w:val="-4"/>
        </w:rPr>
        <w:t xml:space="preserve">Chi hỗ trợ lực lượng Cảnh sát ĐTTP về ma túy Công an tỉnh: </w:t>
      </w:r>
      <w:r w:rsidR="00E85AF0" w:rsidRPr="006407E3">
        <w:rPr>
          <w:rFonts w:ascii="Times New Roman" w:hAnsi="Times New Roman"/>
          <w:spacing w:val="-4"/>
        </w:rPr>
        <w:t xml:space="preserve">120 người x 12 tháng x </w:t>
      </w:r>
      <w:r w:rsidR="001352D0" w:rsidRPr="006407E3">
        <w:rPr>
          <w:rFonts w:ascii="Times New Roman" w:hAnsi="Times New Roman"/>
          <w:spacing w:val="-4"/>
        </w:rPr>
        <w:t>6</w:t>
      </w:r>
      <w:r w:rsidR="00E85AF0" w:rsidRPr="006407E3">
        <w:rPr>
          <w:rFonts w:ascii="Times New Roman" w:hAnsi="Times New Roman"/>
          <w:spacing w:val="-4"/>
        </w:rPr>
        <w:t xml:space="preserve">00.000đ/tháng/ người = </w:t>
      </w:r>
      <w:r w:rsidR="001352D0" w:rsidRPr="006407E3">
        <w:rPr>
          <w:rFonts w:ascii="Times New Roman" w:hAnsi="Times New Roman"/>
          <w:spacing w:val="-4"/>
        </w:rPr>
        <w:t>864</w:t>
      </w:r>
      <w:r w:rsidR="00E85AF0" w:rsidRPr="006407E3">
        <w:rPr>
          <w:rFonts w:ascii="Times New Roman" w:hAnsi="Times New Roman"/>
          <w:spacing w:val="-4"/>
        </w:rPr>
        <w:t>.000.000 đồng;</w:t>
      </w:r>
    </w:p>
    <w:p w14:paraId="1D5149DE" w14:textId="7C66EC56" w:rsidR="00E85AF0" w:rsidRPr="006407E3" w:rsidRDefault="00E85AF0" w:rsidP="006407E3">
      <w:pPr>
        <w:spacing w:before="60" w:after="80"/>
        <w:ind w:firstLine="720"/>
        <w:jc w:val="both"/>
        <w:rPr>
          <w:rFonts w:ascii="Times New Roman" w:hAnsi="Times New Roman"/>
          <w:bCs/>
          <w:spacing w:val="-4"/>
        </w:rPr>
      </w:pPr>
      <w:r w:rsidRPr="006407E3">
        <w:rPr>
          <w:rFonts w:ascii="Times New Roman" w:hAnsi="Times New Roman"/>
          <w:b/>
          <w:spacing w:val="-4"/>
        </w:rPr>
        <w:t>- Năm 2026</w:t>
      </w:r>
      <w:r w:rsidRPr="006407E3">
        <w:rPr>
          <w:rFonts w:ascii="Times New Roman" w:hAnsi="Times New Roman"/>
          <w:spacing w:val="-4"/>
        </w:rPr>
        <w:t xml:space="preserve">: </w:t>
      </w:r>
      <w:r w:rsidR="001352D0" w:rsidRPr="006407E3">
        <w:rPr>
          <w:rFonts w:ascii="Times New Roman" w:hAnsi="Times New Roman"/>
          <w:bCs/>
          <w:spacing w:val="-4"/>
        </w:rPr>
        <w:t>936</w:t>
      </w:r>
      <w:r w:rsidRPr="006407E3">
        <w:rPr>
          <w:rFonts w:ascii="Times New Roman" w:hAnsi="Times New Roman"/>
          <w:bCs/>
          <w:spacing w:val="-4"/>
        </w:rPr>
        <w:t>.000.000 đồng</w:t>
      </w:r>
    </w:p>
    <w:p w14:paraId="4EA20F0C" w14:textId="263F679A" w:rsidR="00E85AF0" w:rsidRPr="006407E3" w:rsidRDefault="004E06B8" w:rsidP="006407E3">
      <w:pPr>
        <w:spacing w:before="60" w:after="80"/>
        <w:ind w:firstLine="720"/>
        <w:jc w:val="both"/>
        <w:rPr>
          <w:rFonts w:ascii="Times New Roman" w:hAnsi="Times New Roman"/>
          <w:spacing w:val="-4"/>
        </w:rPr>
      </w:pPr>
      <w:r w:rsidRPr="006407E3">
        <w:rPr>
          <w:rFonts w:ascii="Times New Roman" w:hAnsi="Times New Roman"/>
          <w:spacing w:val="-4"/>
        </w:rPr>
        <w:t>Cụ thể:</w:t>
      </w:r>
      <w:r w:rsidR="00E85AF0" w:rsidRPr="006407E3">
        <w:rPr>
          <w:rFonts w:ascii="Times New Roman" w:hAnsi="Times New Roman"/>
          <w:b/>
          <w:bCs/>
          <w:spacing w:val="-4"/>
        </w:rPr>
        <w:t xml:space="preserve"> </w:t>
      </w:r>
      <w:r w:rsidR="00E85AF0" w:rsidRPr="006407E3">
        <w:rPr>
          <w:rFonts w:ascii="Times New Roman" w:hAnsi="Times New Roman"/>
          <w:bCs/>
          <w:spacing w:val="-4"/>
        </w:rPr>
        <w:t>Chi hỗ trợ lực lượng Cảnh sát ĐTTP về ma túy Công an tỉnh:</w:t>
      </w:r>
      <w:r w:rsidR="00E85AF0" w:rsidRPr="006407E3">
        <w:rPr>
          <w:rFonts w:ascii="Times New Roman" w:hAnsi="Times New Roman"/>
          <w:spacing w:val="-4"/>
        </w:rPr>
        <w:t xml:space="preserve"> 130 người x 12 tháng x </w:t>
      </w:r>
      <w:r w:rsidR="001352D0" w:rsidRPr="006407E3">
        <w:rPr>
          <w:rFonts w:ascii="Times New Roman" w:hAnsi="Times New Roman"/>
          <w:spacing w:val="-4"/>
        </w:rPr>
        <w:t>6</w:t>
      </w:r>
      <w:r w:rsidR="00E85AF0" w:rsidRPr="006407E3">
        <w:rPr>
          <w:rFonts w:ascii="Times New Roman" w:hAnsi="Times New Roman"/>
          <w:spacing w:val="-4"/>
        </w:rPr>
        <w:t xml:space="preserve">00.000đ/tháng/ người = </w:t>
      </w:r>
      <w:r w:rsidR="001352D0" w:rsidRPr="006407E3">
        <w:rPr>
          <w:rFonts w:ascii="Times New Roman" w:hAnsi="Times New Roman"/>
          <w:bCs/>
          <w:spacing w:val="-4"/>
        </w:rPr>
        <w:t>936</w:t>
      </w:r>
      <w:r w:rsidR="00E85AF0" w:rsidRPr="006407E3">
        <w:rPr>
          <w:rFonts w:ascii="Times New Roman" w:hAnsi="Times New Roman"/>
          <w:spacing w:val="-4"/>
        </w:rPr>
        <w:t xml:space="preserve">.000.000 đồng; </w:t>
      </w:r>
    </w:p>
    <w:p w14:paraId="207C141E" w14:textId="146E7F54" w:rsidR="00BE368E" w:rsidRPr="006407E3" w:rsidRDefault="00BE368E" w:rsidP="006407E3">
      <w:pPr>
        <w:spacing w:before="60" w:after="60"/>
        <w:ind w:firstLine="720"/>
        <w:jc w:val="both"/>
        <w:rPr>
          <w:rFonts w:ascii="Times New Roman" w:hAnsi="Times New Roman"/>
          <w:b/>
          <w:spacing w:val="-4"/>
        </w:rPr>
      </w:pPr>
      <w:r w:rsidRPr="006407E3">
        <w:rPr>
          <w:rFonts w:ascii="Times New Roman" w:hAnsi="Times New Roman"/>
          <w:b/>
          <w:spacing w:val="-4"/>
        </w:rPr>
        <w:t>V</w:t>
      </w:r>
      <w:r w:rsidR="004E06B8" w:rsidRPr="006407E3">
        <w:rPr>
          <w:rFonts w:ascii="Times New Roman" w:hAnsi="Times New Roman"/>
          <w:b/>
          <w:spacing w:val="-4"/>
        </w:rPr>
        <w:t>I</w:t>
      </w:r>
      <w:r w:rsidRPr="006407E3">
        <w:rPr>
          <w:rFonts w:ascii="Times New Roman" w:hAnsi="Times New Roman"/>
          <w:b/>
          <w:spacing w:val="-4"/>
        </w:rPr>
        <w:t>. NHỮNG VẤN ĐỀ XIN Ý KIẾN KHÁC</w:t>
      </w:r>
      <w:r w:rsidR="004E06B8" w:rsidRPr="006407E3">
        <w:rPr>
          <w:rFonts w:ascii="Times New Roman" w:hAnsi="Times New Roman"/>
          <w:b/>
          <w:spacing w:val="-4"/>
        </w:rPr>
        <w:t>:</w:t>
      </w:r>
      <w:r w:rsidR="004E06B8" w:rsidRPr="006407E3">
        <w:rPr>
          <w:rFonts w:ascii="Times New Roman" w:hAnsi="Times New Roman"/>
          <w:bCs/>
          <w:spacing w:val="-4"/>
        </w:rPr>
        <w:t xml:space="preserve"> Không</w:t>
      </w:r>
    </w:p>
    <w:p w14:paraId="531C8E6D" w14:textId="79E1916E" w:rsidR="00BE368E" w:rsidRPr="006407E3" w:rsidRDefault="00BE368E" w:rsidP="006407E3">
      <w:pPr>
        <w:pStyle w:val="NormalWeb"/>
        <w:shd w:val="clear" w:color="auto" w:fill="FFFFFF"/>
        <w:spacing w:before="60" w:beforeAutospacing="0" w:after="60" w:afterAutospacing="0"/>
        <w:ind w:firstLine="720"/>
        <w:jc w:val="both"/>
        <w:rPr>
          <w:spacing w:val="-4"/>
          <w:sz w:val="28"/>
          <w:szCs w:val="28"/>
        </w:rPr>
      </w:pPr>
      <w:r w:rsidRPr="006407E3">
        <w:rPr>
          <w:bCs/>
          <w:spacing w:val="-4"/>
          <w:sz w:val="28"/>
          <w:szCs w:val="28"/>
        </w:rPr>
        <w:t>Trên đây là</w:t>
      </w:r>
      <w:r w:rsidRPr="006407E3">
        <w:rPr>
          <w:bCs/>
          <w:spacing w:val="-4"/>
        </w:rPr>
        <w:t xml:space="preserve"> </w:t>
      </w:r>
      <w:r w:rsidRPr="006407E3">
        <w:rPr>
          <w:bCs/>
          <w:iCs/>
          <w:spacing w:val="-4"/>
          <w:sz w:val="28"/>
          <w:szCs w:val="28"/>
        </w:rPr>
        <w:t>Tờ trình</w:t>
      </w:r>
      <w:r w:rsidR="004E06B8" w:rsidRPr="006407E3">
        <w:rPr>
          <w:spacing w:val="-4"/>
          <w:sz w:val="28"/>
          <w:szCs w:val="28"/>
        </w:rPr>
        <w:t xml:space="preserve"> dự thảo Nghị quyết</w:t>
      </w:r>
      <w:r w:rsidRPr="006407E3">
        <w:rPr>
          <w:spacing w:val="-4"/>
          <w:sz w:val="28"/>
          <w:szCs w:val="28"/>
        </w:rPr>
        <w:t xml:space="preserve"> </w:t>
      </w:r>
      <w:r w:rsidR="004E06B8" w:rsidRPr="006407E3">
        <w:rPr>
          <w:spacing w:val="-4"/>
          <w:sz w:val="28"/>
          <w:szCs w:val="28"/>
        </w:rPr>
        <w:t>Quy định</w:t>
      </w:r>
      <w:r w:rsidR="004E06B8" w:rsidRPr="006407E3">
        <w:rPr>
          <w:spacing w:val="-4"/>
        </w:rPr>
        <w:t xml:space="preserve"> </w:t>
      </w:r>
      <w:r w:rsidR="004E06B8" w:rsidRPr="006407E3">
        <w:rPr>
          <w:bCs/>
          <w:spacing w:val="-4"/>
          <w:sz w:val="28"/>
          <w:szCs w:val="28"/>
        </w:rPr>
        <w:t xml:space="preserve">mức hỗ trợ cho cán bộ, chiến sĩ thuộc Phòng Cảnh sát điều tra tội phạm về ma túy Công an tỉnh và Đội Cảnh sát điều tra tội phạm về ma túy (hoặc Đội có chức năng điều tra tội phạm về ma túy) Công an các huyện, thị xã, thành phố trên địa bàn tỉnh Quảng Trị giai đoạn 2024 </w:t>
      </w:r>
      <w:r w:rsidR="004E06B8" w:rsidRPr="006407E3">
        <w:rPr>
          <w:bCs/>
          <w:spacing w:val="-4"/>
        </w:rPr>
        <w:t>-</w:t>
      </w:r>
      <w:r w:rsidR="004E06B8" w:rsidRPr="006407E3">
        <w:rPr>
          <w:bCs/>
          <w:spacing w:val="-4"/>
          <w:sz w:val="28"/>
          <w:szCs w:val="28"/>
        </w:rPr>
        <w:t xml:space="preserve"> 2026</w:t>
      </w:r>
      <w:r w:rsidRPr="006407E3">
        <w:rPr>
          <w:spacing w:val="-4"/>
          <w:sz w:val="28"/>
          <w:szCs w:val="28"/>
        </w:rPr>
        <w:t xml:space="preserve">, </w:t>
      </w:r>
      <w:r w:rsidR="006A161A" w:rsidRPr="006407E3">
        <w:rPr>
          <w:spacing w:val="-4"/>
          <w:sz w:val="28"/>
          <w:szCs w:val="28"/>
        </w:rPr>
        <w:t>Uỷ ban nhân dân</w:t>
      </w:r>
      <w:r w:rsidRPr="006407E3">
        <w:rPr>
          <w:spacing w:val="-4"/>
          <w:sz w:val="28"/>
          <w:szCs w:val="28"/>
        </w:rPr>
        <w:t xml:space="preserve"> tỉnh kính trình </w:t>
      </w:r>
      <w:r w:rsidR="006A161A" w:rsidRPr="006407E3">
        <w:rPr>
          <w:spacing w:val="-4"/>
          <w:sz w:val="28"/>
          <w:szCs w:val="28"/>
        </w:rPr>
        <w:t>Hội đồng</w:t>
      </w:r>
      <w:r w:rsidRPr="006407E3">
        <w:rPr>
          <w:spacing w:val="-4"/>
          <w:sz w:val="28"/>
          <w:szCs w:val="28"/>
        </w:rPr>
        <w:t xml:space="preserve"> nhân dân tỉnh xem xét, quyết định./.</w:t>
      </w:r>
    </w:p>
    <w:p w14:paraId="4D2CC0FE" w14:textId="77777777" w:rsidR="004E06B8" w:rsidRPr="006407E3" w:rsidRDefault="004E06B8" w:rsidP="006407E3">
      <w:pPr>
        <w:suppressAutoHyphens/>
        <w:spacing w:before="60"/>
        <w:ind w:firstLine="720"/>
        <w:jc w:val="both"/>
        <w:rPr>
          <w:rFonts w:ascii="Times New Roman" w:hAnsi="Times New Roman"/>
          <w:i/>
          <w:iCs/>
          <w:color w:val="000000" w:themeColor="text1"/>
          <w:spacing w:val="-4"/>
          <w:lang w:val="nb-NO" w:eastAsia="ar-SA"/>
        </w:rPr>
      </w:pPr>
      <w:r w:rsidRPr="006407E3">
        <w:rPr>
          <w:rFonts w:ascii="Times New Roman" w:hAnsi="Times New Roman"/>
          <w:i/>
          <w:iCs/>
          <w:color w:val="000000" w:themeColor="text1"/>
          <w:spacing w:val="-4"/>
          <w:lang w:val="nb-NO" w:eastAsia="ar-SA"/>
        </w:rPr>
        <w:t xml:space="preserve">(Xin gửi kèm theo: </w:t>
      </w:r>
    </w:p>
    <w:p w14:paraId="48F4A6D1" w14:textId="77777777" w:rsidR="004E06B8" w:rsidRPr="006407E3" w:rsidRDefault="004E06B8" w:rsidP="006407E3">
      <w:pPr>
        <w:suppressAutoHyphens/>
        <w:spacing w:before="60"/>
        <w:ind w:firstLine="720"/>
        <w:jc w:val="both"/>
        <w:rPr>
          <w:rFonts w:ascii="Times New Roman" w:hAnsi="Times New Roman"/>
          <w:i/>
          <w:iCs/>
          <w:color w:val="000000" w:themeColor="text1"/>
          <w:spacing w:val="-4"/>
          <w:lang w:val="nb-NO" w:eastAsia="ar-SA"/>
        </w:rPr>
      </w:pPr>
      <w:r w:rsidRPr="006407E3">
        <w:rPr>
          <w:rFonts w:ascii="Times New Roman" w:hAnsi="Times New Roman"/>
          <w:i/>
          <w:iCs/>
          <w:color w:val="000000" w:themeColor="text1"/>
          <w:spacing w:val="-4"/>
          <w:lang w:val="nb-NO" w:eastAsia="ar-SA"/>
        </w:rPr>
        <w:t xml:space="preserve">- Dự thảo Nghị quyết; </w:t>
      </w:r>
    </w:p>
    <w:p w14:paraId="480E5374" w14:textId="021D0539" w:rsidR="004E06B8" w:rsidRPr="006407E3" w:rsidRDefault="004E06B8" w:rsidP="006407E3">
      <w:pPr>
        <w:suppressAutoHyphens/>
        <w:spacing w:before="60"/>
        <w:ind w:firstLine="720"/>
        <w:jc w:val="both"/>
        <w:rPr>
          <w:rFonts w:ascii="Times New Roman" w:hAnsi="Times New Roman"/>
          <w:i/>
          <w:iCs/>
          <w:color w:val="000000" w:themeColor="text1"/>
          <w:spacing w:val="-4"/>
          <w:lang w:val="nb-NO" w:eastAsia="ar-SA"/>
        </w:rPr>
      </w:pPr>
      <w:r w:rsidRPr="006407E3">
        <w:rPr>
          <w:rFonts w:ascii="Times New Roman" w:hAnsi="Times New Roman"/>
          <w:i/>
          <w:iCs/>
          <w:color w:val="000000" w:themeColor="text1"/>
          <w:spacing w:val="-4"/>
          <w:lang w:val="nb-NO" w:eastAsia="ar-SA"/>
        </w:rPr>
        <w:t>- Báo cáo thẩm định và bản tiếp thu, giải trình ý kiến thẩm định vào dự thảo Nghị quyết của Sở Tư pháp;</w:t>
      </w:r>
    </w:p>
    <w:p w14:paraId="68A46D51" w14:textId="77777777" w:rsidR="004E06B8" w:rsidRPr="006407E3" w:rsidRDefault="004E06B8" w:rsidP="006407E3">
      <w:pPr>
        <w:suppressAutoHyphens/>
        <w:spacing w:before="60"/>
        <w:ind w:firstLine="720"/>
        <w:jc w:val="both"/>
        <w:rPr>
          <w:rFonts w:ascii="Times New Roman" w:hAnsi="Times New Roman"/>
          <w:i/>
          <w:iCs/>
          <w:color w:val="000000" w:themeColor="text1"/>
          <w:spacing w:val="-4"/>
          <w:lang w:val="nb-NO" w:eastAsia="ar-SA"/>
        </w:rPr>
      </w:pPr>
      <w:r w:rsidRPr="006407E3">
        <w:rPr>
          <w:rFonts w:ascii="Times New Roman" w:hAnsi="Times New Roman"/>
          <w:i/>
          <w:iCs/>
          <w:color w:val="000000" w:themeColor="text1"/>
          <w:spacing w:val="-4"/>
          <w:lang w:val="nb-NO" w:eastAsia="ar-SA"/>
        </w:rPr>
        <w:t>- Bản tổng hợp, giải trình, tiếp thu ý kiến góp ý của cơ quan, tổ chức, cá nhân; Bản chụp các ý kiến góp ý vào dự thảo Nghị quyết;</w:t>
      </w:r>
    </w:p>
    <w:p w14:paraId="0990C909" w14:textId="16B11BEF" w:rsidR="00D772D3" w:rsidRPr="006407E3" w:rsidRDefault="004E06B8" w:rsidP="006407E3">
      <w:pPr>
        <w:suppressAutoHyphens/>
        <w:spacing w:before="60"/>
        <w:ind w:firstLine="720"/>
        <w:jc w:val="both"/>
        <w:rPr>
          <w:rFonts w:ascii="Times New Roman" w:hAnsi="Times New Roman"/>
          <w:i/>
          <w:iCs/>
          <w:color w:val="000000" w:themeColor="text1"/>
          <w:spacing w:val="-4"/>
          <w:lang w:val="nb-NO" w:eastAsia="ar-SA"/>
        </w:rPr>
      </w:pPr>
      <w:r w:rsidRPr="006407E3">
        <w:rPr>
          <w:rFonts w:ascii="Times New Roman" w:hAnsi="Times New Roman"/>
          <w:i/>
          <w:iCs/>
          <w:color w:val="000000" w:themeColor="text1"/>
          <w:spacing w:val="-4"/>
          <w:lang w:val="nb-NO" w:eastAsia="ar-SA"/>
        </w:rPr>
        <w:t>- Các tài liệu khác.)</w:t>
      </w:r>
    </w:p>
    <w:p w14:paraId="6A8C11C2" w14:textId="77777777" w:rsidR="004E06B8" w:rsidRPr="004E06B8" w:rsidRDefault="004E06B8" w:rsidP="004E06B8">
      <w:pPr>
        <w:suppressAutoHyphens/>
        <w:ind w:firstLine="720"/>
        <w:jc w:val="both"/>
        <w:rPr>
          <w:rFonts w:ascii="Times New Roman" w:hAnsi="Times New Roman"/>
          <w:i/>
          <w:iCs/>
          <w:color w:val="000000" w:themeColor="text1"/>
          <w:lang w:val="nb-NO"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161A" w14:paraId="3E749452" w14:textId="77777777" w:rsidTr="0004544F">
        <w:tc>
          <w:tcPr>
            <w:tcW w:w="4785" w:type="dxa"/>
          </w:tcPr>
          <w:p w14:paraId="16EAF191" w14:textId="77777777" w:rsidR="0004544F" w:rsidRDefault="0004544F" w:rsidP="006A161A">
            <w:pPr>
              <w:rPr>
                <w:rFonts w:ascii="Times New Roman" w:hAnsi="Times New Roman"/>
                <w:b/>
                <w:bCs/>
                <w:i/>
                <w:iCs/>
                <w:sz w:val="24"/>
                <w:szCs w:val="24"/>
              </w:rPr>
            </w:pPr>
            <w:r w:rsidRPr="006A161A">
              <w:rPr>
                <w:rFonts w:ascii="Times New Roman" w:hAnsi="Times New Roman"/>
                <w:b/>
                <w:bCs/>
                <w:i/>
                <w:iCs/>
                <w:sz w:val="24"/>
                <w:szCs w:val="24"/>
              </w:rPr>
              <w:t>Nơi nhận:</w:t>
            </w:r>
          </w:p>
          <w:p w14:paraId="4D2E00E5" w14:textId="4E41F59B" w:rsidR="006A161A" w:rsidRDefault="006A161A" w:rsidP="006A161A">
            <w:pPr>
              <w:rPr>
                <w:rFonts w:ascii="Times New Roman" w:hAnsi="Times New Roman"/>
                <w:sz w:val="22"/>
                <w:szCs w:val="22"/>
              </w:rPr>
            </w:pPr>
            <w:r>
              <w:rPr>
                <w:rFonts w:ascii="Times New Roman" w:hAnsi="Times New Roman"/>
                <w:sz w:val="22"/>
                <w:szCs w:val="22"/>
              </w:rPr>
              <w:t xml:space="preserve">- Như trên; </w:t>
            </w:r>
          </w:p>
          <w:p w14:paraId="78E53A9D" w14:textId="77777777" w:rsidR="006A161A" w:rsidRPr="006A161A" w:rsidRDefault="006A161A" w:rsidP="006A161A">
            <w:pPr>
              <w:widowControl w:val="0"/>
              <w:rPr>
                <w:rFonts w:ascii="Times New Roman" w:hAnsi="Times New Roman"/>
                <w:sz w:val="22"/>
                <w:szCs w:val="22"/>
                <w:lang w:val="nl-NL"/>
              </w:rPr>
            </w:pPr>
            <w:r w:rsidRPr="006A161A">
              <w:rPr>
                <w:rFonts w:ascii="Times New Roman" w:hAnsi="Times New Roman"/>
                <w:sz w:val="22"/>
                <w:szCs w:val="22"/>
              </w:rPr>
              <w:t xml:space="preserve">- </w:t>
            </w:r>
            <w:r w:rsidRPr="006A161A">
              <w:rPr>
                <w:rFonts w:ascii="Times New Roman" w:hAnsi="Times New Roman"/>
                <w:sz w:val="22"/>
                <w:szCs w:val="22"/>
                <w:lang w:val="nl-NL"/>
              </w:rPr>
              <w:t>Thường trực HĐND tỉnh;</w:t>
            </w:r>
          </w:p>
          <w:p w14:paraId="0D069425" w14:textId="77777777" w:rsidR="006A161A" w:rsidRPr="006A161A" w:rsidRDefault="006A161A" w:rsidP="006A161A">
            <w:pPr>
              <w:widowControl w:val="0"/>
              <w:rPr>
                <w:rFonts w:ascii="Times New Roman" w:hAnsi="Times New Roman"/>
                <w:sz w:val="22"/>
                <w:szCs w:val="22"/>
                <w:lang w:val="nl-NL"/>
              </w:rPr>
            </w:pPr>
            <w:r w:rsidRPr="006A161A">
              <w:rPr>
                <w:rFonts w:ascii="Times New Roman" w:hAnsi="Times New Roman"/>
                <w:sz w:val="22"/>
                <w:szCs w:val="22"/>
                <w:lang w:val="nl-NL"/>
              </w:rPr>
              <w:t>- Chủ tịch, các PCT UBND tỉnh;</w:t>
            </w:r>
          </w:p>
          <w:p w14:paraId="506E13B3" w14:textId="77777777" w:rsidR="006A161A" w:rsidRPr="006A161A" w:rsidRDefault="006A161A" w:rsidP="006A161A">
            <w:pPr>
              <w:ind w:left="-228" w:firstLine="228"/>
              <w:rPr>
                <w:rFonts w:ascii="Times New Roman" w:hAnsi="Times New Roman"/>
                <w:sz w:val="22"/>
                <w:szCs w:val="22"/>
              </w:rPr>
            </w:pPr>
            <w:r w:rsidRPr="006A161A">
              <w:rPr>
                <w:rFonts w:ascii="Times New Roman" w:hAnsi="Times New Roman"/>
                <w:sz w:val="22"/>
                <w:szCs w:val="22"/>
              </w:rPr>
              <w:t>- Ban Pháp chế - HĐND tỉnh;</w:t>
            </w:r>
          </w:p>
          <w:p w14:paraId="29F6A613" w14:textId="77777777" w:rsidR="006A161A" w:rsidRPr="006A161A" w:rsidRDefault="006A161A" w:rsidP="006A161A">
            <w:pPr>
              <w:widowControl w:val="0"/>
              <w:rPr>
                <w:rFonts w:ascii="Times New Roman" w:hAnsi="Times New Roman"/>
                <w:sz w:val="22"/>
                <w:szCs w:val="22"/>
              </w:rPr>
            </w:pPr>
            <w:r w:rsidRPr="006A161A">
              <w:rPr>
                <w:rFonts w:ascii="Times New Roman" w:hAnsi="Times New Roman"/>
                <w:sz w:val="22"/>
                <w:szCs w:val="22"/>
              </w:rPr>
              <w:t>- Sở Tư pháp;</w:t>
            </w:r>
          </w:p>
          <w:p w14:paraId="3C4D3D87" w14:textId="5606B515" w:rsidR="006A161A" w:rsidRDefault="006A161A" w:rsidP="006A161A">
            <w:pPr>
              <w:jc w:val="both"/>
              <w:rPr>
                <w:rFonts w:ascii="Times New Roman" w:hAnsi="Times New Roman"/>
              </w:rPr>
            </w:pPr>
            <w:r>
              <w:rPr>
                <w:rFonts w:ascii="Times New Roman" w:hAnsi="Times New Roman"/>
                <w:sz w:val="22"/>
                <w:szCs w:val="22"/>
              </w:rPr>
              <w:t>- Lưu: VT, PC04.</w:t>
            </w:r>
          </w:p>
        </w:tc>
        <w:tc>
          <w:tcPr>
            <w:tcW w:w="4786" w:type="dxa"/>
          </w:tcPr>
          <w:p w14:paraId="6797B39F" w14:textId="77777777" w:rsidR="0004544F" w:rsidRDefault="0004544F" w:rsidP="0004544F">
            <w:pPr>
              <w:jc w:val="center"/>
              <w:rPr>
                <w:rFonts w:ascii="Times New Roman" w:hAnsi="Times New Roman"/>
                <w:b/>
                <w:bCs/>
              </w:rPr>
            </w:pPr>
            <w:r w:rsidRPr="006A161A">
              <w:rPr>
                <w:rFonts w:ascii="Times New Roman" w:hAnsi="Times New Roman"/>
                <w:b/>
                <w:bCs/>
              </w:rPr>
              <w:t>TM.</w:t>
            </w:r>
            <w:r>
              <w:rPr>
                <w:rFonts w:ascii="Times New Roman" w:hAnsi="Times New Roman"/>
                <w:b/>
                <w:bCs/>
              </w:rPr>
              <w:t xml:space="preserve"> UỶ BAN NHÂN DÂN</w:t>
            </w:r>
            <w:r w:rsidRPr="006A161A">
              <w:rPr>
                <w:rFonts w:ascii="Times New Roman" w:hAnsi="Times New Roman"/>
                <w:b/>
                <w:bCs/>
              </w:rPr>
              <w:t xml:space="preserve"> </w:t>
            </w:r>
          </w:p>
          <w:p w14:paraId="4237467E" w14:textId="41D2D45F" w:rsidR="006A161A" w:rsidRPr="006A161A" w:rsidRDefault="006A161A" w:rsidP="0004544F">
            <w:pPr>
              <w:jc w:val="center"/>
              <w:rPr>
                <w:rFonts w:ascii="Times New Roman" w:hAnsi="Times New Roman"/>
                <w:b/>
                <w:bCs/>
              </w:rPr>
            </w:pPr>
            <w:r w:rsidRPr="006A161A">
              <w:rPr>
                <w:rFonts w:ascii="Times New Roman" w:hAnsi="Times New Roman"/>
                <w:b/>
                <w:bCs/>
              </w:rPr>
              <w:t>CHỦ TỊCH</w:t>
            </w:r>
          </w:p>
          <w:p w14:paraId="2FEBEFF1" w14:textId="77777777" w:rsidR="006A161A" w:rsidRPr="006A161A" w:rsidRDefault="006A161A" w:rsidP="0004544F">
            <w:pPr>
              <w:jc w:val="center"/>
              <w:rPr>
                <w:rFonts w:ascii="Times New Roman" w:hAnsi="Times New Roman"/>
                <w:b/>
                <w:bCs/>
              </w:rPr>
            </w:pPr>
          </w:p>
          <w:p w14:paraId="62078713" w14:textId="77777777" w:rsidR="006A161A" w:rsidRPr="006A161A" w:rsidRDefault="006A161A" w:rsidP="0004544F">
            <w:pPr>
              <w:jc w:val="center"/>
              <w:rPr>
                <w:rFonts w:ascii="Times New Roman" w:hAnsi="Times New Roman"/>
                <w:b/>
                <w:bCs/>
              </w:rPr>
            </w:pPr>
          </w:p>
          <w:p w14:paraId="072CED8C" w14:textId="77777777" w:rsidR="006A161A" w:rsidRPr="006A161A" w:rsidRDefault="006A161A" w:rsidP="0004544F">
            <w:pPr>
              <w:jc w:val="center"/>
              <w:rPr>
                <w:rFonts w:ascii="Times New Roman" w:hAnsi="Times New Roman"/>
                <w:b/>
                <w:bCs/>
              </w:rPr>
            </w:pPr>
          </w:p>
          <w:p w14:paraId="1820CC21" w14:textId="77777777" w:rsidR="006A161A" w:rsidRDefault="006A161A" w:rsidP="0004544F">
            <w:pPr>
              <w:jc w:val="center"/>
              <w:rPr>
                <w:rFonts w:ascii="Times New Roman" w:hAnsi="Times New Roman"/>
                <w:b/>
                <w:bCs/>
              </w:rPr>
            </w:pPr>
          </w:p>
          <w:p w14:paraId="6AB49F6F" w14:textId="77777777" w:rsidR="006A161A" w:rsidRPr="006A161A" w:rsidRDefault="006A161A" w:rsidP="0004544F">
            <w:pPr>
              <w:jc w:val="center"/>
              <w:rPr>
                <w:rFonts w:ascii="Times New Roman" w:hAnsi="Times New Roman"/>
                <w:b/>
                <w:bCs/>
              </w:rPr>
            </w:pPr>
          </w:p>
          <w:p w14:paraId="7A3E2DEB" w14:textId="1410A977" w:rsidR="006A161A" w:rsidRPr="006A161A" w:rsidRDefault="006A161A" w:rsidP="0004544F">
            <w:pPr>
              <w:jc w:val="center"/>
              <w:rPr>
                <w:rFonts w:ascii="Times New Roman" w:hAnsi="Times New Roman"/>
                <w:b/>
                <w:bCs/>
              </w:rPr>
            </w:pPr>
            <w:r w:rsidRPr="006A161A">
              <w:rPr>
                <w:rFonts w:ascii="Times New Roman" w:hAnsi="Times New Roman"/>
                <w:b/>
                <w:bCs/>
              </w:rPr>
              <w:t>Võ Văn Hưng</w:t>
            </w:r>
          </w:p>
        </w:tc>
      </w:tr>
    </w:tbl>
    <w:p w14:paraId="6522EBC4" w14:textId="77777777" w:rsidR="00A90BD0" w:rsidRDefault="00A90BD0" w:rsidP="009F12E0">
      <w:pPr>
        <w:spacing w:line="380" w:lineRule="exact"/>
        <w:ind w:firstLine="540"/>
        <w:jc w:val="both"/>
        <w:rPr>
          <w:rFonts w:ascii="Times New Roman" w:hAnsi="Times New Roman"/>
        </w:rPr>
      </w:pPr>
    </w:p>
    <w:p w14:paraId="07BBA622" w14:textId="77777777" w:rsidR="00FC3507" w:rsidRPr="00FC3507" w:rsidRDefault="00FC3507" w:rsidP="00FC3507">
      <w:pPr>
        <w:spacing w:before="120" w:after="120" w:line="340" w:lineRule="exact"/>
        <w:jc w:val="both"/>
        <w:rPr>
          <w:rFonts w:ascii="Times New Roman" w:hAnsi="Times New Roman"/>
        </w:rPr>
      </w:pPr>
    </w:p>
    <w:p w14:paraId="44E1175B" w14:textId="77777777" w:rsidR="004F1D04" w:rsidRDefault="004F1D04" w:rsidP="004F1D04">
      <w:pPr>
        <w:spacing w:line="360" w:lineRule="exact"/>
        <w:rPr>
          <w:rFonts w:ascii="Times New Roman" w:hAnsi="Times New Roman"/>
        </w:rPr>
      </w:pPr>
    </w:p>
    <w:p w14:paraId="0A49CFF5" w14:textId="77777777" w:rsidR="004F1D04" w:rsidRDefault="004F1D04" w:rsidP="004F1D04">
      <w:pPr>
        <w:rPr>
          <w:rFonts w:ascii="Times New Roman" w:hAnsi="Times New Roman"/>
          <w:sz w:val="22"/>
          <w:szCs w:val="22"/>
        </w:rPr>
      </w:pPr>
    </w:p>
    <w:p w14:paraId="4CBBB1EF" w14:textId="77777777" w:rsidR="004F1D04" w:rsidRDefault="004F1D04" w:rsidP="004F1D04">
      <w:pPr>
        <w:rPr>
          <w:rFonts w:ascii="Times New Roman" w:hAnsi="Times New Roman"/>
        </w:rPr>
      </w:pPr>
    </w:p>
    <w:p w14:paraId="57A6060C" w14:textId="77777777" w:rsidR="00AF4801" w:rsidRPr="004F1D04" w:rsidRDefault="00AF4801">
      <w:pPr>
        <w:rPr>
          <w:lang w:val="vi-VN"/>
        </w:rPr>
      </w:pPr>
    </w:p>
    <w:sectPr w:rsidR="00AF4801" w:rsidRPr="004F1D04" w:rsidSect="0004544F">
      <w:headerReference w:type="default" r:id="rId10"/>
      <w:pgSz w:w="11907" w:h="16839"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3C3B8" w14:textId="77777777" w:rsidR="00C27806" w:rsidRDefault="00C27806" w:rsidP="00CA7301">
      <w:r>
        <w:separator/>
      </w:r>
    </w:p>
  </w:endnote>
  <w:endnote w:type="continuationSeparator" w:id="0">
    <w:p w14:paraId="46B28463" w14:textId="77777777" w:rsidR="00C27806" w:rsidRDefault="00C27806" w:rsidP="00C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2F7EE" w14:textId="77777777" w:rsidR="00C27806" w:rsidRDefault="00C27806" w:rsidP="00CA7301">
      <w:r>
        <w:separator/>
      </w:r>
    </w:p>
  </w:footnote>
  <w:footnote w:type="continuationSeparator" w:id="0">
    <w:p w14:paraId="524CD0C0" w14:textId="77777777" w:rsidR="00C27806" w:rsidRDefault="00C27806" w:rsidP="00CA7301">
      <w:r>
        <w:continuationSeparator/>
      </w:r>
    </w:p>
  </w:footnote>
  <w:footnote w:id="1">
    <w:p w14:paraId="77DE57B2" w14:textId="4838CEBC" w:rsidR="0004544F" w:rsidRPr="0004544F" w:rsidRDefault="0004544F" w:rsidP="008A668E">
      <w:pPr>
        <w:pStyle w:val="FootnoteText"/>
        <w:ind w:firstLine="720"/>
        <w:jc w:val="both"/>
        <w:rPr>
          <w:rFonts w:ascii="Times New Roman" w:hAnsi="Times New Roman" w:cs="Times New Roman"/>
        </w:rPr>
      </w:pPr>
      <w:r w:rsidRPr="008A668E">
        <w:rPr>
          <w:rStyle w:val="FootnoteReference"/>
          <w:rFonts w:ascii="Times New Roman" w:hAnsi="Times New Roman" w:cs="Times New Roman"/>
          <w:b/>
        </w:rPr>
        <w:footnoteRef/>
      </w:r>
      <w:r w:rsidRPr="008A668E">
        <w:rPr>
          <w:rFonts w:ascii="Times New Roman" w:hAnsi="Times New Roman" w:cs="Times New Roman"/>
          <w:b/>
        </w:rPr>
        <w:t xml:space="preserve"> Cụ thể:</w:t>
      </w:r>
      <w:r>
        <w:rPr>
          <w:rFonts w:ascii="Times New Roman" w:hAnsi="Times New Roman" w:cs="Times New Roman"/>
        </w:rPr>
        <w:t xml:space="preserve"> N</w:t>
      </w:r>
      <w:r w:rsidRPr="0004544F">
        <w:rPr>
          <w:rFonts w:ascii="Times New Roman" w:hAnsi="Times New Roman" w:cs="Times New Roman"/>
          <w:color w:val="000000"/>
          <w:lang w:val="vi-VN"/>
        </w:rPr>
        <w:t>ăm</w:t>
      </w:r>
      <w:r w:rsidRPr="0004544F">
        <w:rPr>
          <w:rFonts w:ascii="Times New Roman" w:hAnsi="Times New Roman" w:cs="Times New Roman"/>
          <w:color w:val="000000"/>
        </w:rPr>
        <w:t xml:space="preserve"> </w:t>
      </w:r>
      <w:r w:rsidRPr="0004544F">
        <w:rPr>
          <w:rFonts w:ascii="Times New Roman" w:hAnsi="Times New Roman" w:cs="Times New Roman"/>
          <w:color w:val="000000"/>
          <w:lang w:val="vi-VN"/>
        </w:rPr>
        <w:t>2018: </w:t>
      </w:r>
      <w:r w:rsidRPr="0004544F">
        <w:rPr>
          <w:rFonts w:ascii="Times New Roman" w:hAnsi="Times New Roman" w:cs="Times New Roman"/>
          <w:bCs/>
          <w:color w:val="000000"/>
          <w:lang w:val="vi-VN"/>
        </w:rPr>
        <w:t>1.035.000.000</w:t>
      </w:r>
      <w:r w:rsidRPr="0004544F">
        <w:rPr>
          <w:rFonts w:ascii="Times New Roman" w:hAnsi="Times New Roman" w:cs="Times New Roman"/>
          <w:bCs/>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2019: </w:t>
      </w:r>
      <w:r w:rsidRPr="0004544F">
        <w:rPr>
          <w:rFonts w:ascii="Times New Roman" w:hAnsi="Times New Roman" w:cs="Times New Roman"/>
          <w:bCs/>
          <w:color w:val="000000"/>
          <w:lang w:val="vi-VN"/>
        </w:rPr>
        <w:t>913.500.000</w:t>
      </w:r>
      <w:r w:rsidRPr="0004544F">
        <w:rPr>
          <w:rFonts w:ascii="Times New Roman" w:hAnsi="Times New Roman" w:cs="Times New Roman"/>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2020: </w:t>
      </w:r>
      <w:r w:rsidRPr="0004544F">
        <w:rPr>
          <w:rFonts w:ascii="Times New Roman" w:hAnsi="Times New Roman" w:cs="Times New Roman"/>
          <w:bCs/>
          <w:color w:val="000000"/>
          <w:lang w:val="vi-VN"/>
        </w:rPr>
        <w:t>1.010.000.000</w:t>
      </w:r>
      <w:r w:rsidRPr="0004544F">
        <w:rPr>
          <w:rFonts w:ascii="Times New Roman" w:hAnsi="Times New Roman" w:cs="Times New Roman"/>
          <w:color w:val="000000"/>
        </w:rPr>
        <w:t>đ</w:t>
      </w:r>
      <w:r w:rsidRPr="0004544F">
        <w:rPr>
          <w:rFonts w:ascii="Times New Roman" w:hAnsi="Times New Roman" w:cs="Times New Roman"/>
          <w:color w:val="000000"/>
          <w:lang w:val="vi-VN"/>
        </w:rPr>
        <w:t>;</w:t>
      </w:r>
      <w:r w:rsidRPr="0004544F">
        <w:rPr>
          <w:rFonts w:ascii="Times New Roman" w:hAnsi="Times New Roman" w:cs="Times New Roman"/>
          <w:color w:val="000000"/>
        </w:rPr>
        <w:t xml:space="preserve"> n</w:t>
      </w:r>
      <w:r w:rsidRPr="0004544F">
        <w:rPr>
          <w:rFonts w:ascii="Times New Roman" w:hAnsi="Times New Roman" w:cs="Times New Roman"/>
          <w:color w:val="000000"/>
          <w:lang w:val="vi-VN"/>
        </w:rPr>
        <w:t>ăm 2021: </w:t>
      </w:r>
      <w:r w:rsidRPr="0004544F">
        <w:rPr>
          <w:rFonts w:ascii="Times New Roman" w:hAnsi="Times New Roman" w:cs="Times New Roman"/>
          <w:bCs/>
          <w:color w:val="000000"/>
          <w:lang w:val="vi-VN"/>
        </w:rPr>
        <w:t>942.000.000</w:t>
      </w:r>
      <w:r>
        <w:rPr>
          <w:rFonts w:ascii="Times New Roman" w:hAnsi="Times New Roman" w:cs="Times New Roman"/>
          <w:color w:val="000000"/>
        </w:rPr>
        <w:t>đ</w:t>
      </w:r>
    </w:p>
  </w:footnote>
  <w:footnote w:id="2">
    <w:p w14:paraId="65CA72BD" w14:textId="291E8332" w:rsidR="00E86805" w:rsidRPr="008A668E" w:rsidRDefault="00E86805" w:rsidP="008A668E">
      <w:pPr>
        <w:pStyle w:val="NormalWeb"/>
        <w:shd w:val="clear" w:color="auto" w:fill="FFFFFF"/>
        <w:spacing w:before="0" w:beforeAutospacing="0" w:after="0" w:afterAutospacing="0"/>
        <w:ind w:firstLine="720"/>
        <w:jc w:val="both"/>
        <w:rPr>
          <w:color w:val="000000" w:themeColor="text1"/>
          <w:sz w:val="20"/>
          <w:szCs w:val="20"/>
          <w:shd w:val="clear" w:color="auto" w:fill="FFFFFF"/>
        </w:rPr>
      </w:pPr>
      <w:r w:rsidRPr="008A668E">
        <w:rPr>
          <w:rStyle w:val="FootnoteReference"/>
          <w:b/>
          <w:sz w:val="20"/>
          <w:szCs w:val="20"/>
        </w:rPr>
        <w:footnoteRef/>
      </w:r>
      <w:r w:rsidRPr="008A668E">
        <w:rPr>
          <w:sz w:val="20"/>
          <w:szCs w:val="20"/>
        </w:rPr>
        <w:t xml:space="preserve"> </w:t>
      </w:r>
      <w:r w:rsidRPr="008A668E">
        <w:rPr>
          <w:rFonts w:eastAsia="Arial"/>
          <w:iCs/>
          <w:color w:val="000000" w:themeColor="text1"/>
          <w:sz w:val="20"/>
          <w:szCs w:val="20"/>
        </w:rPr>
        <w:t xml:space="preserve">Các </w:t>
      </w:r>
      <w:r w:rsidRPr="008A668E">
        <w:rPr>
          <w:iCs/>
          <w:color w:val="000000" w:themeColor="text1"/>
          <w:sz w:val="20"/>
          <w:szCs w:val="20"/>
        </w:rPr>
        <w:t xml:space="preserve">lực </w:t>
      </w:r>
      <w:r w:rsidRPr="008A668E">
        <w:rPr>
          <w:rFonts w:eastAsia="Arial"/>
          <w:iCs/>
          <w:color w:val="000000" w:themeColor="text1"/>
          <w:sz w:val="20"/>
          <w:szCs w:val="20"/>
        </w:rPr>
        <w:t xml:space="preserve">lượng </w:t>
      </w:r>
      <w:r w:rsidRPr="008A668E">
        <w:rPr>
          <w:iCs/>
          <w:color w:val="000000" w:themeColor="text1"/>
          <w:sz w:val="20"/>
          <w:szCs w:val="20"/>
        </w:rPr>
        <w:t xml:space="preserve">chức </w:t>
      </w:r>
      <w:r w:rsidRPr="008A668E">
        <w:rPr>
          <w:rFonts w:eastAsia="Arial"/>
          <w:iCs/>
          <w:color w:val="000000" w:themeColor="text1"/>
          <w:sz w:val="20"/>
          <w:szCs w:val="20"/>
        </w:rPr>
        <w:t xml:space="preserve">năng </w:t>
      </w:r>
      <w:r w:rsidRPr="008A668E">
        <w:rPr>
          <w:iCs/>
          <w:color w:val="000000" w:themeColor="text1"/>
          <w:sz w:val="20"/>
          <w:szCs w:val="20"/>
        </w:rPr>
        <w:t>phòng</w:t>
      </w:r>
      <w:r w:rsidRPr="008A668E">
        <w:rPr>
          <w:rFonts w:eastAsia="Arial"/>
          <w:iCs/>
          <w:color w:val="000000" w:themeColor="text1"/>
          <w:sz w:val="20"/>
          <w:szCs w:val="20"/>
        </w:rPr>
        <w:t xml:space="preserve">, </w:t>
      </w:r>
      <w:r w:rsidRPr="008A668E">
        <w:rPr>
          <w:iCs/>
          <w:color w:val="000000" w:themeColor="text1"/>
          <w:sz w:val="20"/>
          <w:szCs w:val="20"/>
        </w:rPr>
        <w:t xml:space="preserve">chống </w:t>
      </w:r>
      <w:r w:rsidRPr="008A668E">
        <w:rPr>
          <w:rFonts w:eastAsia="Arial"/>
          <w:iCs/>
          <w:color w:val="000000" w:themeColor="text1"/>
          <w:sz w:val="20"/>
          <w:szCs w:val="20"/>
        </w:rPr>
        <w:t xml:space="preserve">ma túy của tỉnh đã phát hiện, bắt giữ </w:t>
      </w:r>
      <w:r w:rsidRPr="008A668E">
        <w:rPr>
          <w:iCs/>
          <w:color w:val="000000" w:themeColor="text1"/>
          <w:sz w:val="20"/>
          <w:szCs w:val="20"/>
        </w:rPr>
        <w:t xml:space="preserve">624 </w:t>
      </w:r>
      <w:r w:rsidRPr="008A668E">
        <w:rPr>
          <w:rFonts w:eastAsia="Arial"/>
          <w:iCs/>
          <w:color w:val="000000" w:themeColor="text1"/>
          <w:sz w:val="20"/>
          <w:szCs w:val="20"/>
        </w:rPr>
        <w:t>vụ/</w:t>
      </w:r>
      <w:r w:rsidRPr="008A668E">
        <w:rPr>
          <w:iCs/>
          <w:color w:val="000000" w:themeColor="text1"/>
          <w:sz w:val="20"/>
          <w:szCs w:val="20"/>
        </w:rPr>
        <w:t xml:space="preserve">869 </w:t>
      </w:r>
      <w:r w:rsidRPr="008A668E">
        <w:rPr>
          <w:rFonts w:eastAsia="Arial"/>
          <w:iCs/>
          <w:color w:val="000000" w:themeColor="text1"/>
          <w:sz w:val="20"/>
          <w:szCs w:val="20"/>
        </w:rPr>
        <w:t xml:space="preserve">đối </w:t>
      </w:r>
      <w:r w:rsidRPr="008A668E">
        <w:rPr>
          <w:iCs/>
          <w:color w:val="000000" w:themeColor="text1"/>
          <w:sz w:val="20"/>
          <w:szCs w:val="20"/>
        </w:rPr>
        <w:t xml:space="preserve">tượng về </w:t>
      </w:r>
      <w:r w:rsidRPr="008A668E">
        <w:rPr>
          <w:rFonts w:eastAsia="Arial"/>
          <w:iCs/>
          <w:color w:val="000000" w:themeColor="text1"/>
          <w:sz w:val="20"/>
          <w:szCs w:val="20"/>
        </w:rPr>
        <w:t xml:space="preserve">hành vi mua bán, tàng </w:t>
      </w:r>
      <w:r w:rsidRPr="008A668E">
        <w:rPr>
          <w:iCs/>
          <w:color w:val="000000" w:themeColor="text1"/>
          <w:sz w:val="20"/>
          <w:szCs w:val="20"/>
        </w:rPr>
        <w:t>trữ</w:t>
      </w:r>
      <w:r w:rsidRPr="008A668E">
        <w:rPr>
          <w:rFonts w:eastAsia="Arial"/>
          <w:iCs/>
          <w:color w:val="000000" w:themeColor="text1"/>
          <w:sz w:val="20"/>
          <w:szCs w:val="20"/>
        </w:rPr>
        <w:t xml:space="preserve">, vận chuyển, </w:t>
      </w:r>
      <w:r w:rsidRPr="008A668E">
        <w:rPr>
          <w:iCs/>
          <w:color w:val="000000" w:themeColor="text1"/>
          <w:sz w:val="20"/>
          <w:szCs w:val="20"/>
        </w:rPr>
        <w:t xml:space="preserve">tổ </w:t>
      </w:r>
      <w:r w:rsidRPr="008A668E">
        <w:rPr>
          <w:rFonts w:eastAsia="Arial"/>
          <w:iCs/>
          <w:color w:val="000000" w:themeColor="text1"/>
          <w:sz w:val="20"/>
          <w:szCs w:val="20"/>
        </w:rPr>
        <w:t xml:space="preserve">chức </w:t>
      </w:r>
      <w:r w:rsidRPr="008A668E">
        <w:rPr>
          <w:iCs/>
          <w:color w:val="000000" w:themeColor="text1"/>
          <w:sz w:val="20"/>
          <w:szCs w:val="20"/>
        </w:rPr>
        <w:t xml:space="preserve">sử dụng trái </w:t>
      </w:r>
      <w:r w:rsidRPr="008A668E">
        <w:rPr>
          <w:rFonts w:eastAsia="Arial"/>
          <w:iCs/>
          <w:color w:val="000000" w:themeColor="text1"/>
          <w:sz w:val="20"/>
          <w:szCs w:val="20"/>
        </w:rPr>
        <w:t xml:space="preserve">phép chất ma túy; thu giữ </w:t>
      </w:r>
      <w:r w:rsidRPr="008A668E">
        <w:rPr>
          <w:iCs/>
          <w:color w:val="000000" w:themeColor="text1"/>
          <w:sz w:val="20"/>
          <w:szCs w:val="20"/>
        </w:rPr>
        <w:t xml:space="preserve">696.832 </w:t>
      </w:r>
      <w:r w:rsidRPr="008A668E">
        <w:rPr>
          <w:rFonts w:eastAsia="Arial"/>
          <w:iCs/>
          <w:color w:val="000000" w:themeColor="text1"/>
          <w:sz w:val="20"/>
          <w:szCs w:val="20"/>
        </w:rPr>
        <w:t xml:space="preserve">viên ma túy tổng </w:t>
      </w:r>
      <w:r w:rsidRPr="008A668E">
        <w:rPr>
          <w:iCs/>
          <w:color w:val="000000" w:themeColor="text1"/>
          <w:sz w:val="20"/>
          <w:szCs w:val="20"/>
        </w:rPr>
        <w:t xml:space="preserve">hợp, 125,4 </w:t>
      </w:r>
      <w:r w:rsidRPr="008A668E">
        <w:rPr>
          <w:rFonts w:eastAsia="Arial"/>
          <w:iCs/>
          <w:color w:val="000000" w:themeColor="text1"/>
          <w:sz w:val="20"/>
          <w:szCs w:val="20"/>
        </w:rPr>
        <w:t xml:space="preserve">kg ma tuý </w:t>
      </w:r>
      <w:r w:rsidRPr="008A668E">
        <w:rPr>
          <w:iCs/>
          <w:color w:val="000000" w:themeColor="text1"/>
          <w:sz w:val="20"/>
          <w:szCs w:val="20"/>
        </w:rPr>
        <w:t xml:space="preserve">đá, 0,05 </w:t>
      </w:r>
      <w:r w:rsidRPr="008A668E">
        <w:rPr>
          <w:rFonts w:eastAsia="Arial"/>
          <w:iCs/>
          <w:color w:val="000000" w:themeColor="text1"/>
          <w:sz w:val="20"/>
          <w:szCs w:val="20"/>
        </w:rPr>
        <w:t xml:space="preserve">kg Heroin, </w:t>
      </w:r>
      <w:r w:rsidRPr="008A668E">
        <w:rPr>
          <w:iCs/>
          <w:color w:val="000000" w:themeColor="text1"/>
          <w:sz w:val="20"/>
          <w:szCs w:val="20"/>
        </w:rPr>
        <w:t xml:space="preserve">8,2 </w:t>
      </w:r>
      <w:r w:rsidRPr="008A668E">
        <w:rPr>
          <w:rFonts w:eastAsia="Arial"/>
          <w:iCs/>
          <w:color w:val="000000" w:themeColor="text1"/>
          <w:sz w:val="20"/>
          <w:szCs w:val="20"/>
        </w:rPr>
        <w:t xml:space="preserve">kg Cần sa </w:t>
      </w:r>
      <w:r w:rsidRPr="008A668E">
        <w:rPr>
          <w:iCs/>
          <w:color w:val="000000" w:themeColor="text1"/>
          <w:sz w:val="20"/>
          <w:szCs w:val="20"/>
        </w:rPr>
        <w:t xml:space="preserve">thực vật </w:t>
      </w:r>
      <w:r w:rsidRPr="008A668E">
        <w:rPr>
          <w:rFonts w:eastAsia="Arial"/>
          <w:iCs/>
          <w:color w:val="000000" w:themeColor="text1"/>
          <w:sz w:val="20"/>
          <w:szCs w:val="20"/>
        </w:rPr>
        <w:t>khô cùng nhiều phương tiện, vũ khí, tài sản, tài liệu liên quan…</w:t>
      </w:r>
      <w:r w:rsidRPr="008A668E">
        <w:rPr>
          <w:color w:val="000000" w:themeColor="text1"/>
          <w:sz w:val="20"/>
          <w:szCs w:val="20"/>
          <w:shd w:val="clear" w:color="auto" w:fill="FFFFFF"/>
        </w:rPr>
        <w:t xml:space="preserve"> </w:t>
      </w:r>
    </w:p>
  </w:footnote>
  <w:footnote w:id="3">
    <w:p w14:paraId="546348BF" w14:textId="2C2B8361" w:rsidR="00C822BA" w:rsidRPr="00E86805" w:rsidRDefault="00C822BA" w:rsidP="008A668E">
      <w:pPr>
        <w:pStyle w:val="FootnoteText"/>
        <w:ind w:firstLine="720"/>
        <w:jc w:val="both"/>
        <w:rPr>
          <w:i/>
          <w:iCs/>
        </w:rPr>
      </w:pPr>
      <w:r w:rsidRPr="008A668E">
        <w:rPr>
          <w:rStyle w:val="FootnoteReference"/>
          <w:rFonts w:ascii="Times New Roman" w:hAnsi="Times New Roman" w:cs="Times New Roman"/>
          <w:b/>
          <w:iCs/>
        </w:rPr>
        <w:footnoteRef/>
      </w:r>
      <w:r w:rsidRPr="008A668E">
        <w:rPr>
          <w:rFonts w:ascii="Times New Roman" w:hAnsi="Times New Roman" w:cs="Times New Roman"/>
          <w:iCs/>
        </w:rPr>
        <w:t xml:space="preserve"> </w:t>
      </w:r>
      <w:r w:rsidRPr="008A668E">
        <w:rPr>
          <w:rFonts w:ascii="Times New Roman" w:hAnsi="Times New Roman" w:cs="Times New Roman"/>
          <w:iCs/>
          <w:color w:val="000000" w:themeColor="text1"/>
        </w:rPr>
        <w:t>Từ tháng 01/2022 đến tháng 10/2023, các lực lượng chức năng đã phát hiện, bắt giữ 373 vụ, 571 đối tượng phạm tội về ma túy, thu giữ 979.150 viên MTTH, 144,7 kg MTTH dạng tinh thể, 4,32 kg Heroin cùng nhiều phương tiện, tài sản, vũ khí, trong đó, lực lượng Cảnh sát ĐTTP về ma túy Công an tỉnh với vai trò là lực lượng chủ trì trong công tác phòng, chống ma túy, đã phát hiện, bắt giữ 326 vụ, 508 đối tượng, chiếm 87,4 % trên tổng số vụ, đối tượng được phát hiện, bắt giữ, đồng thời trực tiếp điều tra 100% vụ án xảy ra trên địa bàn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18623"/>
      <w:docPartObj>
        <w:docPartGallery w:val="Page Numbers (Top of Page)"/>
        <w:docPartUnique/>
      </w:docPartObj>
    </w:sdtPr>
    <w:sdtEndPr>
      <w:rPr>
        <w:rFonts w:ascii="Times New Roman" w:hAnsi="Times New Roman"/>
        <w:noProof/>
      </w:rPr>
    </w:sdtEndPr>
    <w:sdtContent>
      <w:p w14:paraId="19F2FF2C" w14:textId="77777777" w:rsidR="004B1672" w:rsidRPr="002D320A" w:rsidRDefault="004B1672">
        <w:pPr>
          <w:pStyle w:val="Header"/>
          <w:jc w:val="center"/>
          <w:rPr>
            <w:rFonts w:ascii="Times New Roman" w:hAnsi="Times New Roman"/>
          </w:rPr>
        </w:pPr>
        <w:r w:rsidRPr="002D320A">
          <w:rPr>
            <w:rFonts w:ascii="Times New Roman" w:hAnsi="Times New Roman"/>
          </w:rPr>
          <w:fldChar w:fldCharType="begin"/>
        </w:r>
        <w:r w:rsidRPr="002D320A">
          <w:rPr>
            <w:rFonts w:ascii="Times New Roman" w:hAnsi="Times New Roman"/>
          </w:rPr>
          <w:instrText xml:space="preserve"> PAGE   \* MERGEFORMAT </w:instrText>
        </w:r>
        <w:r w:rsidRPr="002D320A">
          <w:rPr>
            <w:rFonts w:ascii="Times New Roman" w:hAnsi="Times New Roman"/>
          </w:rPr>
          <w:fldChar w:fldCharType="separate"/>
        </w:r>
        <w:r w:rsidR="00F12D51">
          <w:rPr>
            <w:rFonts w:ascii="Times New Roman" w:hAnsi="Times New Roman"/>
            <w:noProof/>
          </w:rPr>
          <w:t>4</w:t>
        </w:r>
        <w:r w:rsidRPr="002D320A">
          <w:rPr>
            <w:rFonts w:ascii="Times New Roman" w:hAnsi="Times New Roman"/>
            <w:noProof/>
          </w:rPr>
          <w:fldChar w:fldCharType="end"/>
        </w:r>
      </w:p>
    </w:sdtContent>
  </w:sdt>
  <w:p w14:paraId="1A33E83E" w14:textId="77777777" w:rsidR="004B1672" w:rsidRDefault="004B1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C29B1"/>
    <w:multiLevelType w:val="hybridMultilevel"/>
    <w:tmpl w:val="BC1CF888"/>
    <w:lvl w:ilvl="0" w:tplc="AF4A5E0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3D"/>
    <w:rsid w:val="0001085F"/>
    <w:rsid w:val="00016A00"/>
    <w:rsid w:val="0001702D"/>
    <w:rsid w:val="00040303"/>
    <w:rsid w:val="0004544F"/>
    <w:rsid w:val="00053FE6"/>
    <w:rsid w:val="00062985"/>
    <w:rsid w:val="000642EE"/>
    <w:rsid w:val="00074E80"/>
    <w:rsid w:val="000E2568"/>
    <w:rsid w:val="000F48D1"/>
    <w:rsid w:val="000F58E6"/>
    <w:rsid w:val="00102CB5"/>
    <w:rsid w:val="001035DB"/>
    <w:rsid w:val="00103B09"/>
    <w:rsid w:val="00106347"/>
    <w:rsid w:val="001070F7"/>
    <w:rsid w:val="00111279"/>
    <w:rsid w:val="00120AEC"/>
    <w:rsid w:val="00122F3C"/>
    <w:rsid w:val="001352D0"/>
    <w:rsid w:val="00141684"/>
    <w:rsid w:val="00142D7F"/>
    <w:rsid w:val="0014411A"/>
    <w:rsid w:val="001504B0"/>
    <w:rsid w:val="001574DB"/>
    <w:rsid w:val="00165094"/>
    <w:rsid w:val="00186850"/>
    <w:rsid w:val="001900B5"/>
    <w:rsid w:val="0019055E"/>
    <w:rsid w:val="001A3A72"/>
    <w:rsid w:val="001A562E"/>
    <w:rsid w:val="001B2262"/>
    <w:rsid w:val="001B48C7"/>
    <w:rsid w:val="001B4ABF"/>
    <w:rsid w:val="001D4076"/>
    <w:rsid w:val="001D4A86"/>
    <w:rsid w:val="001F0AD5"/>
    <w:rsid w:val="001F3F8C"/>
    <w:rsid w:val="001F639F"/>
    <w:rsid w:val="002004A3"/>
    <w:rsid w:val="00202FB7"/>
    <w:rsid w:val="00211D03"/>
    <w:rsid w:val="00215C2A"/>
    <w:rsid w:val="0023141B"/>
    <w:rsid w:val="00236C1C"/>
    <w:rsid w:val="00247A80"/>
    <w:rsid w:val="002629AA"/>
    <w:rsid w:val="00271FEB"/>
    <w:rsid w:val="00287445"/>
    <w:rsid w:val="002A0693"/>
    <w:rsid w:val="002A66DE"/>
    <w:rsid w:val="002B2258"/>
    <w:rsid w:val="002C0023"/>
    <w:rsid w:val="002C6053"/>
    <w:rsid w:val="002C676F"/>
    <w:rsid w:val="002C7A31"/>
    <w:rsid w:val="002D0050"/>
    <w:rsid w:val="002D320A"/>
    <w:rsid w:val="002E3E31"/>
    <w:rsid w:val="002E6CAA"/>
    <w:rsid w:val="002E7F05"/>
    <w:rsid w:val="00333443"/>
    <w:rsid w:val="00337C62"/>
    <w:rsid w:val="003449F4"/>
    <w:rsid w:val="00360D49"/>
    <w:rsid w:val="003610A5"/>
    <w:rsid w:val="00362D62"/>
    <w:rsid w:val="00374118"/>
    <w:rsid w:val="003776A6"/>
    <w:rsid w:val="00383757"/>
    <w:rsid w:val="00387F28"/>
    <w:rsid w:val="00397448"/>
    <w:rsid w:val="00397533"/>
    <w:rsid w:val="003A4D10"/>
    <w:rsid w:val="003A7C14"/>
    <w:rsid w:val="003B7F04"/>
    <w:rsid w:val="003C4374"/>
    <w:rsid w:val="003F6A74"/>
    <w:rsid w:val="00401BAD"/>
    <w:rsid w:val="0041237C"/>
    <w:rsid w:val="00413D5A"/>
    <w:rsid w:val="00413EEA"/>
    <w:rsid w:val="0043469B"/>
    <w:rsid w:val="00456351"/>
    <w:rsid w:val="00460215"/>
    <w:rsid w:val="004608FD"/>
    <w:rsid w:val="00472C81"/>
    <w:rsid w:val="00485F4F"/>
    <w:rsid w:val="004861F5"/>
    <w:rsid w:val="00495259"/>
    <w:rsid w:val="00496C43"/>
    <w:rsid w:val="004B1672"/>
    <w:rsid w:val="004D15BE"/>
    <w:rsid w:val="004E06B8"/>
    <w:rsid w:val="004F1D04"/>
    <w:rsid w:val="004F610A"/>
    <w:rsid w:val="005012C0"/>
    <w:rsid w:val="00501323"/>
    <w:rsid w:val="005040B4"/>
    <w:rsid w:val="005059FF"/>
    <w:rsid w:val="00520A8A"/>
    <w:rsid w:val="00522BF3"/>
    <w:rsid w:val="00522EFD"/>
    <w:rsid w:val="00542CF8"/>
    <w:rsid w:val="00550242"/>
    <w:rsid w:val="00567E2B"/>
    <w:rsid w:val="00575FAB"/>
    <w:rsid w:val="00581C1E"/>
    <w:rsid w:val="005A0049"/>
    <w:rsid w:val="005A3F05"/>
    <w:rsid w:val="005A7E97"/>
    <w:rsid w:val="005C7A46"/>
    <w:rsid w:val="005D5BEC"/>
    <w:rsid w:val="005E3E6B"/>
    <w:rsid w:val="005E61C4"/>
    <w:rsid w:val="0060528C"/>
    <w:rsid w:val="00606151"/>
    <w:rsid w:val="006407E3"/>
    <w:rsid w:val="00650CC4"/>
    <w:rsid w:val="00652D3B"/>
    <w:rsid w:val="006538BE"/>
    <w:rsid w:val="00667467"/>
    <w:rsid w:val="00684F0D"/>
    <w:rsid w:val="00691053"/>
    <w:rsid w:val="00695B0A"/>
    <w:rsid w:val="00696DEE"/>
    <w:rsid w:val="006A161A"/>
    <w:rsid w:val="006A3342"/>
    <w:rsid w:val="006B1CB5"/>
    <w:rsid w:val="006B6F05"/>
    <w:rsid w:val="006C21DE"/>
    <w:rsid w:val="006C4665"/>
    <w:rsid w:val="006C4809"/>
    <w:rsid w:val="006D2FC0"/>
    <w:rsid w:val="006D67C2"/>
    <w:rsid w:val="006D7EBD"/>
    <w:rsid w:val="006E3853"/>
    <w:rsid w:val="006F0E21"/>
    <w:rsid w:val="006F177B"/>
    <w:rsid w:val="006F2128"/>
    <w:rsid w:val="006F3028"/>
    <w:rsid w:val="006F46CB"/>
    <w:rsid w:val="006F779D"/>
    <w:rsid w:val="006F7C7D"/>
    <w:rsid w:val="00713D4F"/>
    <w:rsid w:val="00723002"/>
    <w:rsid w:val="007269A4"/>
    <w:rsid w:val="0074238C"/>
    <w:rsid w:val="00743634"/>
    <w:rsid w:val="0075345A"/>
    <w:rsid w:val="0075467A"/>
    <w:rsid w:val="00766D01"/>
    <w:rsid w:val="0079198C"/>
    <w:rsid w:val="007A4223"/>
    <w:rsid w:val="007A6030"/>
    <w:rsid w:val="007A6AD4"/>
    <w:rsid w:val="007D33E1"/>
    <w:rsid w:val="007D5165"/>
    <w:rsid w:val="007E1C3B"/>
    <w:rsid w:val="007E72EB"/>
    <w:rsid w:val="007F06B8"/>
    <w:rsid w:val="007F7D3D"/>
    <w:rsid w:val="00802605"/>
    <w:rsid w:val="00807DC1"/>
    <w:rsid w:val="008128E0"/>
    <w:rsid w:val="00814EDC"/>
    <w:rsid w:val="00820AD1"/>
    <w:rsid w:val="008230F9"/>
    <w:rsid w:val="008539B9"/>
    <w:rsid w:val="0086317B"/>
    <w:rsid w:val="00874BCF"/>
    <w:rsid w:val="00875AF9"/>
    <w:rsid w:val="0089152D"/>
    <w:rsid w:val="008A357E"/>
    <w:rsid w:val="008A4718"/>
    <w:rsid w:val="008A668E"/>
    <w:rsid w:val="008A6A9E"/>
    <w:rsid w:val="008B2EA6"/>
    <w:rsid w:val="008B7528"/>
    <w:rsid w:val="008C0B6C"/>
    <w:rsid w:val="008C15C4"/>
    <w:rsid w:val="008C1C50"/>
    <w:rsid w:val="008F5983"/>
    <w:rsid w:val="008F6759"/>
    <w:rsid w:val="00915A06"/>
    <w:rsid w:val="00916273"/>
    <w:rsid w:val="00945CBD"/>
    <w:rsid w:val="009535A0"/>
    <w:rsid w:val="00966446"/>
    <w:rsid w:val="00972F80"/>
    <w:rsid w:val="00973070"/>
    <w:rsid w:val="00990D04"/>
    <w:rsid w:val="009A3318"/>
    <w:rsid w:val="009B2A6D"/>
    <w:rsid w:val="009B3F39"/>
    <w:rsid w:val="009C255B"/>
    <w:rsid w:val="009E16C0"/>
    <w:rsid w:val="009F12E0"/>
    <w:rsid w:val="009F4C7B"/>
    <w:rsid w:val="00A01F19"/>
    <w:rsid w:val="00A03C92"/>
    <w:rsid w:val="00A11905"/>
    <w:rsid w:val="00A13366"/>
    <w:rsid w:val="00A178DF"/>
    <w:rsid w:val="00A37298"/>
    <w:rsid w:val="00A47657"/>
    <w:rsid w:val="00A50219"/>
    <w:rsid w:val="00A5225B"/>
    <w:rsid w:val="00A5577C"/>
    <w:rsid w:val="00A569B3"/>
    <w:rsid w:val="00A575AA"/>
    <w:rsid w:val="00A6128B"/>
    <w:rsid w:val="00A62D22"/>
    <w:rsid w:val="00A81D4E"/>
    <w:rsid w:val="00A8380B"/>
    <w:rsid w:val="00A86CD4"/>
    <w:rsid w:val="00A90BD0"/>
    <w:rsid w:val="00AA68CF"/>
    <w:rsid w:val="00AA6C82"/>
    <w:rsid w:val="00AA76BD"/>
    <w:rsid w:val="00AD1C72"/>
    <w:rsid w:val="00AD7F6A"/>
    <w:rsid w:val="00AE042B"/>
    <w:rsid w:val="00AE0B8B"/>
    <w:rsid w:val="00AE6DFB"/>
    <w:rsid w:val="00AF0429"/>
    <w:rsid w:val="00AF08CF"/>
    <w:rsid w:val="00AF4801"/>
    <w:rsid w:val="00B01968"/>
    <w:rsid w:val="00B024F5"/>
    <w:rsid w:val="00B11FBA"/>
    <w:rsid w:val="00B26A9E"/>
    <w:rsid w:val="00B30768"/>
    <w:rsid w:val="00B362D7"/>
    <w:rsid w:val="00B52C5F"/>
    <w:rsid w:val="00B64985"/>
    <w:rsid w:val="00B6507E"/>
    <w:rsid w:val="00B805A8"/>
    <w:rsid w:val="00B91A0E"/>
    <w:rsid w:val="00B96635"/>
    <w:rsid w:val="00BB0404"/>
    <w:rsid w:val="00BB0D73"/>
    <w:rsid w:val="00BB28DD"/>
    <w:rsid w:val="00BE368E"/>
    <w:rsid w:val="00BE4327"/>
    <w:rsid w:val="00BF1E0E"/>
    <w:rsid w:val="00BF36E2"/>
    <w:rsid w:val="00C00599"/>
    <w:rsid w:val="00C03709"/>
    <w:rsid w:val="00C078A2"/>
    <w:rsid w:val="00C20879"/>
    <w:rsid w:val="00C23141"/>
    <w:rsid w:val="00C27806"/>
    <w:rsid w:val="00C47537"/>
    <w:rsid w:val="00C51AF9"/>
    <w:rsid w:val="00C80006"/>
    <w:rsid w:val="00C822BA"/>
    <w:rsid w:val="00C95585"/>
    <w:rsid w:val="00CA7053"/>
    <w:rsid w:val="00CA7301"/>
    <w:rsid w:val="00CC47D4"/>
    <w:rsid w:val="00CE5671"/>
    <w:rsid w:val="00CE610B"/>
    <w:rsid w:val="00CE6F20"/>
    <w:rsid w:val="00CE73A5"/>
    <w:rsid w:val="00D12D81"/>
    <w:rsid w:val="00D25068"/>
    <w:rsid w:val="00D31D74"/>
    <w:rsid w:val="00D4205F"/>
    <w:rsid w:val="00D63B8F"/>
    <w:rsid w:val="00D772D3"/>
    <w:rsid w:val="00D828E4"/>
    <w:rsid w:val="00D82E28"/>
    <w:rsid w:val="00D8506E"/>
    <w:rsid w:val="00DA66A0"/>
    <w:rsid w:val="00DB2C45"/>
    <w:rsid w:val="00DC4BA0"/>
    <w:rsid w:val="00DD54E7"/>
    <w:rsid w:val="00DF710E"/>
    <w:rsid w:val="00DF7423"/>
    <w:rsid w:val="00E06ACE"/>
    <w:rsid w:val="00E21256"/>
    <w:rsid w:val="00E22D08"/>
    <w:rsid w:val="00E34B4D"/>
    <w:rsid w:val="00E35236"/>
    <w:rsid w:val="00E35F43"/>
    <w:rsid w:val="00E44D1A"/>
    <w:rsid w:val="00E5126E"/>
    <w:rsid w:val="00E54AB5"/>
    <w:rsid w:val="00E65D22"/>
    <w:rsid w:val="00E7058E"/>
    <w:rsid w:val="00E72E71"/>
    <w:rsid w:val="00E73295"/>
    <w:rsid w:val="00E770AC"/>
    <w:rsid w:val="00E85AF0"/>
    <w:rsid w:val="00E8679C"/>
    <w:rsid w:val="00E86805"/>
    <w:rsid w:val="00E93781"/>
    <w:rsid w:val="00E93AB2"/>
    <w:rsid w:val="00E93E7D"/>
    <w:rsid w:val="00EB3B92"/>
    <w:rsid w:val="00EB7B67"/>
    <w:rsid w:val="00EC3D48"/>
    <w:rsid w:val="00EC7735"/>
    <w:rsid w:val="00ED3067"/>
    <w:rsid w:val="00ED5812"/>
    <w:rsid w:val="00EF3DF5"/>
    <w:rsid w:val="00EF6506"/>
    <w:rsid w:val="00EF6871"/>
    <w:rsid w:val="00F12B5C"/>
    <w:rsid w:val="00F12D51"/>
    <w:rsid w:val="00F14E50"/>
    <w:rsid w:val="00F42151"/>
    <w:rsid w:val="00F51DF2"/>
    <w:rsid w:val="00F537D8"/>
    <w:rsid w:val="00F53D74"/>
    <w:rsid w:val="00F64DA0"/>
    <w:rsid w:val="00F66655"/>
    <w:rsid w:val="00F714E1"/>
    <w:rsid w:val="00F96B63"/>
    <w:rsid w:val="00F96C84"/>
    <w:rsid w:val="00FC3507"/>
    <w:rsid w:val="00FD436F"/>
    <w:rsid w:val="00FD78B3"/>
    <w:rsid w:val="00FE66EE"/>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A99E"/>
  <w15:docId w15:val="{705F1CB7-A14A-4784-BC16-F239A302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04"/>
    <w:pPr>
      <w:spacing w:before="0" w:after="0" w:line="240" w:lineRule="auto"/>
    </w:pPr>
    <w:rPr>
      <w:rFonts w:ascii=".VnTime" w:eastAsia="Times New Roman" w:hAnsi=".VnTi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31"/>
    <w:pPr>
      <w:ind w:left="720"/>
      <w:contextualSpacing/>
    </w:pPr>
  </w:style>
  <w:style w:type="paragraph" w:styleId="BalloonText">
    <w:name w:val="Balloon Text"/>
    <w:basedOn w:val="Normal"/>
    <w:link w:val="BalloonTextChar"/>
    <w:uiPriority w:val="99"/>
    <w:semiHidden/>
    <w:unhideWhenUsed/>
    <w:rsid w:val="008F5983"/>
    <w:rPr>
      <w:rFonts w:ascii="Tahoma" w:hAnsi="Tahoma" w:cs="Tahoma"/>
      <w:sz w:val="16"/>
      <w:szCs w:val="16"/>
    </w:rPr>
  </w:style>
  <w:style w:type="character" w:customStyle="1" w:styleId="BalloonTextChar">
    <w:name w:val="Balloon Text Char"/>
    <w:basedOn w:val="DefaultParagraphFont"/>
    <w:link w:val="BalloonText"/>
    <w:uiPriority w:val="99"/>
    <w:semiHidden/>
    <w:rsid w:val="008F5983"/>
    <w:rPr>
      <w:rFonts w:ascii="Tahoma" w:eastAsia="Times New Roman" w:hAnsi="Tahoma" w:cs="Tahoma"/>
      <w:sz w:val="16"/>
      <w:szCs w:val="16"/>
    </w:rPr>
  </w:style>
  <w:style w:type="paragraph" w:styleId="Header">
    <w:name w:val="header"/>
    <w:basedOn w:val="Normal"/>
    <w:link w:val="HeaderChar"/>
    <w:uiPriority w:val="99"/>
    <w:unhideWhenUsed/>
    <w:rsid w:val="00CA7301"/>
    <w:pPr>
      <w:tabs>
        <w:tab w:val="center" w:pos="4680"/>
        <w:tab w:val="right" w:pos="9360"/>
      </w:tabs>
    </w:pPr>
  </w:style>
  <w:style w:type="character" w:customStyle="1" w:styleId="HeaderChar">
    <w:name w:val="Header Char"/>
    <w:basedOn w:val="DefaultParagraphFont"/>
    <w:link w:val="Header"/>
    <w:uiPriority w:val="99"/>
    <w:rsid w:val="00CA7301"/>
    <w:rPr>
      <w:rFonts w:ascii=".VnTime" w:eastAsia="Times New Roman" w:hAnsi=".VnTime"/>
    </w:rPr>
  </w:style>
  <w:style w:type="paragraph" w:styleId="Footer">
    <w:name w:val="footer"/>
    <w:basedOn w:val="Normal"/>
    <w:link w:val="FooterChar"/>
    <w:uiPriority w:val="99"/>
    <w:unhideWhenUsed/>
    <w:rsid w:val="00CA7301"/>
    <w:pPr>
      <w:tabs>
        <w:tab w:val="center" w:pos="4680"/>
        <w:tab w:val="right" w:pos="9360"/>
      </w:tabs>
    </w:pPr>
  </w:style>
  <w:style w:type="character" w:customStyle="1" w:styleId="FooterChar">
    <w:name w:val="Footer Char"/>
    <w:basedOn w:val="DefaultParagraphFont"/>
    <w:link w:val="Footer"/>
    <w:uiPriority w:val="99"/>
    <w:rsid w:val="00CA7301"/>
    <w:rPr>
      <w:rFonts w:ascii=".VnTime" w:eastAsia="Times New Roman" w:hAnsi=".VnTime"/>
    </w:rPr>
  </w:style>
  <w:style w:type="table" w:styleId="TableGrid">
    <w:name w:val="Table Grid"/>
    <w:basedOn w:val="TableNormal"/>
    <w:uiPriority w:val="59"/>
    <w:rsid w:val="00FC350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E368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E368E"/>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E368E"/>
    <w:rPr>
      <w:vertAlign w:val="superscript"/>
    </w:rPr>
  </w:style>
  <w:style w:type="paragraph" w:styleId="NormalWeb">
    <w:name w:val="Normal (Web)"/>
    <w:basedOn w:val="Normal"/>
    <w:uiPriority w:val="99"/>
    <w:unhideWhenUsed/>
    <w:rsid w:val="00BE368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FD78B3"/>
    <w:rPr>
      <w:color w:val="0000FF"/>
      <w:u w:val="single"/>
    </w:rPr>
  </w:style>
  <w:style w:type="character" w:customStyle="1" w:styleId="apple-converted-space">
    <w:name w:val="apple-converted-space"/>
    <w:rsid w:val="00EB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6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Luat-ngan-sach-nha-nuoc-nam-2015-28176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rach-nhiem-hinh-su/quyet-dinh-1452-qd-ttg-2021-phe-duyet-chuong-trinh-phong-chong-ma-tuy-4866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0902-5DAA-4ED1-B839-50615566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1</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130</cp:revision>
  <cp:lastPrinted>2023-12-15T15:05:00Z</cp:lastPrinted>
  <dcterms:created xsi:type="dcterms:W3CDTF">2023-04-26T01:14:00Z</dcterms:created>
  <dcterms:modified xsi:type="dcterms:W3CDTF">2023-12-15T15:05:00Z</dcterms:modified>
</cp:coreProperties>
</file>